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096A" w14:textId="2AB6FE44" w:rsidR="000440F4" w:rsidRPr="000B16E2" w:rsidRDefault="000440F4" w:rsidP="000440F4">
      <w:pPr>
        <w:rPr>
          <w:rFonts w:ascii="Times New Roman" w:hAnsi="Times New Roman" w:cs="Times New Roman"/>
          <w:sz w:val="24"/>
          <w:szCs w:val="24"/>
          <w:lang w:val="en-AU"/>
        </w:rPr>
      </w:pPr>
      <w:bookmarkStart w:id="0" w:name="_Hlk224825868"/>
      <w:r w:rsidRPr="000B16E2">
        <w:rPr>
          <w:rFonts w:ascii="Times New Roman" w:hAnsi="Times New Roman" w:cs="Times New Roman"/>
          <w:b/>
          <w:bCs/>
          <w:sz w:val="24"/>
          <w:szCs w:val="24"/>
          <w:lang w:val="en-AU"/>
        </w:rPr>
        <w:t xml:space="preserve">Administration </w:t>
      </w:r>
      <w:r w:rsidR="000B16E2" w:rsidRPr="000B16E2">
        <w:rPr>
          <w:rFonts w:ascii="Times New Roman" w:hAnsi="Times New Roman" w:cs="Times New Roman"/>
          <w:b/>
          <w:bCs/>
          <w:sz w:val="24"/>
          <w:szCs w:val="24"/>
          <w:lang w:val="en-AU"/>
        </w:rPr>
        <w:t>clause:</w:t>
      </w:r>
      <w:r w:rsidR="000B16E2" w:rsidRPr="000B16E2">
        <w:rPr>
          <w:rFonts w:ascii="Times New Roman" w:hAnsi="Times New Roman" w:cs="Times New Roman"/>
          <w:sz w:val="24"/>
          <w:szCs w:val="24"/>
          <w:lang w:val="en-AU"/>
        </w:rPr>
        <w:t xml:space="preserve"> –</w:t>
      </w:r>
      <w:r w:rsidRPr="000B16E2">
        <w:rPr>
          <w:rFonts w:ascii="Times New Roman" w:hAnsi="Times New Roman" w:cs="Times New Roman"/>
          <w:sz w:val="24"/>
          <w:szCs w:val="24"/>
          <w:lang w:val="en-AU"/>
        </w:rPr>
        <w:t xml:space="preserve"> </w:t>
      </w:r>
    </w:p>
    <w:p w14:paraId="18724224" w14:textId="337FAF63" w:rsidR="002F34E3" w:rsidRDefault="000440F4" w:rsidP="000440F4">
      <w:pPr>
        <w:pStyle w:val="ListParagraph"/>
        <w:numPr>
          <w:ilvl w:val="0"/>
          <w:numId w:val="3"/>
        </w:numPr>
        <w:jc w:val="both"/>
        <w:rPr>
          <w:rFonts w:ascii="Times New Roman" w:hAnsi="Times New Roman"/>
          <w:sz w:val="24"/>
          <w:szCs w:val="24"/>
          <w:lang w:val="en-AU"/>
        </w:rPr>
      </w:pPr>
      <w:r w:rsidRPr="000B16E2">
        <w:rPr>
          <w:rFonts w:ascii="Times New Roman" w:hAnsi="Times New Roman"/>
          <w:sz w:val="24"/>
          <w:szCs w:val="24"/>
          <w:lang w:val="en-AU"/>
        </w:rPr>
        <w:t xml:space="preserve">This </w:t>
      </w:r>
      <w:r w:rsidR="00772A99" w:rsidRPr="000B16E2">
        <w:rPr>
          <w:rFonts w:ascii="Times New Roman" w:hAnsi="Times New Roman"/>
          <w:sz w:val="24"/>
          <w:szCs w:val="24"/>
          <w:lang w:val="en-AU"/>
        </w:rPr>
        <w:t>webpage</w:t>
      </w:r>
      <w:r w:rsidRPr="000B16E2">
        <w:rPr>
          <w:rFonts w:ascii="Times New Roman" w:hAnsi="Times New Roman"/>
          <w:sz w:val="24"/>
          <w:szCs w:val="24"/>
          <w:lang w:val="en-AU"/>
        </w:rPr>
        <w:t xml:space="preserve"> is intended for the reporting of </w:t>
      </w:r>
      <w:r w:rsidRPr="000B16E2">
        <w:rPr>
          <w:rFonts w:ascii="Times New Roman" w:hAnsi="Times New Roman"/>
          <w:sz w:val="24"/>
          <w:szCs w:val="24"/>
        </w:rPr>
        <w:t>matters on suspicious and/or un</w:t>
      </w:r>
      <w:r w:rsidR="00EE6A96">
        <w:rPr>
          <w:rFonts w:ascii="Times New Roman" w:hAnsi="Times New Roman"/>
          <w:sz w:val="24"/>
          <w:szCs w:val="24"/>
        </w:rPr>
        <w:t>licensed</w:t>
      </w:r>
      <w:r w:rsidRPr="000B16E2">
        <w:rPr>
          <w:rFonts w:ascii="Times New Roman" w:hAnsi="Times New Roman"/>
          <w:sz w:val="24"/>
          <w:szCs w:val="24"/>
        </w:rPr>
        <w:t xml:space="preserve"> financial providers, such as</w:t>
      </w:r>
      <w:r w:rsidR="00BB0D15">
        <w:rPr>
          <w:rFonts w:ascii="Times New Roman" w:hAnsi="Times New Roman"/>
          <w:sz w:val="24"/>
          <w:szCs w:val="24"/>
        </w:rPr>
        <w:t>:</w:t>
      </w:r>
    </w:p>
    <w:p w14:paraId="3BDF41F9" w14:textId="77777777" w:rsidR="00BB0D15" w:rsidRPr="00BF20D9" w:rsidRDefault="00BB0D15" w:rsidP="00BB0D15">
      <w:pPr>
        <w:numPr>
          <w:ilvl w:val="1"/>
          <w:numId w:val="5"/>
        </w:numPr>
        <w:spacing w:after="60" w:line="240" w:lineRule="auto"/>
        <w:ind w:left="1276" w:hanging="567"/>
        <w:jc w:val="both"/>
        <w:rPr>
          <w:rFonts w:ascii="Times New Roman" w:hAnsi="Times New Roman"/>
          <w:sz w:val="24"/>
          <w:szCs w:val="24"/>
        </w:rPr>
      </w:pPr>
      <w:r>
        <w:rPr>
          <w:rFonts w:ascii="Times New Roman" w:hAnsi="Times New Roman"/>
          <w:sz w:val="24"/>
          <w:szCs w:val="24"/>
        </w:rPr>
        <w:t>u</w:t>
      </w:r>
      <w:r w:rsidRPr="003D4BFE">
        <w:rPr>
          <w:rFonts w:ascii="Times New Roman" w:hAnsi="Times New Roman"/>
          <w:sz w:val="24"/>
          <w:szCs w:val="24"/>
        </w:rPr>
        <w:t xml:space="preserve">nderground banking </w:t>
      </w:r>
      <w:r>
        <w:rPr>
          <w:rFonts w:ascii="Times New Roman" w:hAnsi="Times New Roman"/>
          <w:sz w:val="24"/>
          <w:szCs w:val="24"/>
        </w:rPr>
        <w:t>activities;</w:t>
      </w:r>
    </w:p>
    <w:p w14:paraId="7EF2C4E5" w14:textId="029F1F9B" w:rsidR="00BB0D15" w:rsidRPr="003D4BFE" w:rsidRDefault="00BB0D15" w:rsidP="00BB0D15">
      <w:pPr>
        <w:numPr>
          <w:ilvl w:val="1"/>
          <w:numId w:val="5"/>
        </w:numPr>
        <w:tabs>
          <w:tab w:val="num" w:pos="720"/>
        </w:tabs>
        <w:spacing w:after="60" w:line="240" w:lineRule="auto"/>
        <w:ind w:left="1276" w:hanging="567"/>
        <w:jc w:val="both"/>
        <w:rPr>
          <w:rFonts w:ascii="Times New Roman" w:hAnsi="Times New Roman"/>
          <w:sz w:val="24"/>
          <w:szCs w:val="24"/>
        </w:rPr>
      </w:pPr>
      <w:r w:rsidRPr="00BF20D9">
        <w:rPr>
          <w:rFonts w:ascii="Times New Roman" w:hAnsi="Times New Roman"/>
          <w:sz w:val="24"/>
          <w:szCs w:val="24"/>
        </w:rPr>
        <w:t>foreign currency exchange</w:t>
      </w:r>
      <w:r>
        <w:rPr>
          <w:rFonts w:ascii="Times New Roman" w:hAnsi="Times New Roman"/>
          <w:sz w:val="24"/>
          <w:szCs w:val="24"/>
        </w:rPr>
        <w:t xml:space="preserve"> operations conducted</w:t>
      </w:r>
      <w:r w:rsidRPr="00BF20D9">
        <w:rPr>
          <w:rFonts w:ascii="Times New Roman" w:hAnsi="Times New Roman"/>
          <w:sz w:val="24"/>
          <w:szCs w:val="24"/>
        </w:rPr>
        <w:t xml:space="preserve"> without </w:t>
      </w:r>
      <w:r>
        <w:rPr>
          <w:rFonts w:ascii="Times New Roman" w:hAnsi="Times New Roman"/>
          <w:sz w:val="24"/>
          <w:szCs w:val="24"/>
        </w:rPr>
        <w:t>a</w:t>
      </w:r>
      <w:r w:rsidRPr="00BF20D9">
        <w:rPr>
          <w:rFonts w:ascii="Times New Roman" w:hAnsi="Times New Roman"/>
          <w:sz w:val="24"/>
          <w:szCs w:val="24"/>
        </w:rPr>
        <w:t xml:space="preserve"> licence and authorisation</w:t>
      </w:r>
      <w:r w:rsidRPr="001D3696">
        <w:rPr>
          <w:rFonts w:ascii="Times New Roman" w:hAnsi="Times New Roman"/>
          <w:sz w:val="24"/>
          <w:szCs w:val="24"/>
        </w:rPr>
        <w:t xml:space="preserve"> </w:t>
      </w:r>
      <w:r>
        <w:rPr>
          <w:rFonts w:ascii="Times New Roman" w:hAnsi="Times New Roman"/>
          <w:sz w:val="24"/>
          <w:szCs w:val="24"/>
        </w:rPr>
        <w:t xml:space="preserve">from the </w:t>
      </w:r>
      <w:r w:rsidRPr="00BF20D9">
        <w:rPr>
          <w:rFonts w:ascii="Times New Roman" w:hAnsi="Times New Roman"/>
          <w:sz w:val="24"/>
          <w:szCs w:val="24"/>
        </w:rPr>
        <w:t>R</w:t>
      </w:r>
      <w:r w:rsidR="000D6E7B">
        <w:rPr>
          <w:rFonts w:ascii="Times New Roman" w:hAnsi="Times New Roman"/>
          <w:sz w:val="24"/>
          <w:szCs w:val="24"/>
        </w:rPr>
        <w:t>eserve Bank of Fiji</w:t>
      </w:r>
      <w:r>
        <w:rPr>
          <w:rFonts w:ascii="Times New Roman" w:hAnsi="Times New Roman"/>
          <w:sz w:val="24"/>
          <w:szCs w:val="24"/>
        </w:rPr>
        <w:t>;</w:t>
      </w:r>
    </w:p>
    <w:p w14:paraId="4278846B" w14:textId="77777777" w:rsidR="00BB0D15" w:rsidRPr="003D4BFE" w:rsidRDefault="00BB0D15" w:rsidP="00BB0D15">
      <w:pPr>
        <w:numPr>
          <w:ilvl w:val="1"/>
          <w:numId w:val="5"/>
        </w:numPr>
        <w:tabs>
          <w:tab w:val="num" w:pos="720"/>
        </w:tabs>
        <w:spacing w:after="60" w:line="240" w:lineRule="auto"/>
        <w:ind w:left="1276" w:hanging="567"/>
        <w:jc w:val="both"/>
        <w:rPr>
          <w:rFonts w:ascii="Times New Roman" w:hAnsi="Times New Roman"/>
          <w:sz w:val="24"/>
          <w:szCs w:val="24"/>
        </w:rPr>
      </w:pPr>
      <w:r>
        <w:rPr>
          <w:rFonts w:ascii="Times New Roman" w:hAnsi="Times New Roman"/>
          <w:sz w:val="24"/>
          <w:szCs w:val="24"/>
        </w:rPr>
        <w:t>u</w:t>
      </w:r>
      <w:r w:rsidRPr="003D4BFE">
        <w:rPr>
          <w:rFonts w:ascii="Times New Roman" w:hAnsi="Times New Roman"/>
          <w:sz w:val="24"/>
          <w:szCs w:val="24"/>
        </w:rPr>
        <w:t>nauthorised Money Value Transfer Services</w:t>
      </w:r>
      <w:r>
        <w:rPr>
          <w:rFonts w:ascii="Times New Roman" w:hAnsi="Times New Roman"/>
          <w:sz w:val="24"/>
          <w:szCs w:val="24"/>
        </w:rPr>
        <w:t xml:space="preserve"> or remittance channels;</w:t>
      </w:r>
    </w:p>
    <w:p w14:paraId="247CE732" w14:textId="77777777" w:rsidR="00BB0D15" w:rsidRDefault="00BB0D15" w:rsidP="00BB0D15">
      <w:pPr>
        <w:numPr>
          <w:ilvl w:val="1"/>
          <w:numId w:val="5"/>
        </w:numPr>
        <w:spacing w:after="60" w:line="240" w:lineRule="auto"/>
        <w:ind w:left="1276" w:hanging="567"/>
        <w:jc w:val="both"/>
        <w:rPr>
          <w:rFonts w:ascii="Times New Roman" w:hAnsi="Times New Roman"/>
          <w:sz w:val="24"/>
          <w:szCs w:val="24"/>
        </w:rPr>
      </w:pPr>
      <w:r>
        <w:rPr>
          <w:rFonts w:ascii="Times New Roman" w:hAnsi="Times New Roman"/>
          <w:sz w:val="24"/>
          <w:szCs w:val="24"/>
        </w:rPr>
        <w:t xml:space="preserve">the provisions of virtual assets and the activities of </w:t>
      </w:r>
      <w:r w:rsidRPr="003D4BFE">
        <w:rPr>
          <w:rFonts w:ascii="Times New Roman" w:hAnsi="Times New Roman"/>
          <w:sz w:val="24"/>
          <w:szCs w:val="24"/>
        </w:rPr>
        <w:t>Virtual Asset Service Providers</w:t>
      </w:r>
      <w:r>
        <w:rPr>
          <w:rFonts w:ascii="Times New Roman" w:hAnsi="Times New Roman"/>
          <w:sz w:val="24"/>
          <w:szCs w:val="24"/>
        </w:rPr>
        <w:t xml:space="preserve"> in Fiji; and</w:t>
      </w:r>
    </w:p>
    <w:p w14:paraId="66BE3956" w14:textId="77777777" w:rsidR="00BB0D15" w:rsidRDefault="00BB0D15" w:rsidP="00BB0D15">
      <w:pPr>
        <w:numPr>
          <w:ilvl w:val="1"/>
          <w:numId w:val="5"/>
        </w:numPr>
        <w:spacing w:after="0" w:line="240" w:lineRule="auto"/>
        <w:ind w:left="1276" w:hanging="567"/>
        <w:jc w:val="both"/>
        <w:rPr>
          <w:rFonts w:ascii="Times New Roman" w:hAnsi="Times New Roman"/>
          <w:sz w:val="24"/>
          <w:szCs w:val="24"/>
        </w:rPr>
      </w:pPr>
      <w:r>
        <w:rPr>
          <w:rFonts w:ascii="Times New Roman" w:hAnsi="Times New Roman"/>
          <w:sz w:val="24"/>
          <w:szCs w:val="24"/>
        </w:rPr>
        <w:t>the marketing or facilitation of virtual asset products and services within Fiji.</w:t>
      </w:r>
    </w:p>
    <w:p w14:paraId="50B9AEC6" w14:textId="77777777" w:rsidR="00BB0D15" w:rsidRDefault="00BB0D15" w:rsidP="00BB0D15">
      <w:pPr>
        <w:spacing w:after="0" w:line="240" w:lineRule="auto"/>
        <w:ind w:left="1440"/>
        <w:jc w:val="both"/>
        <w:rPr>
          <w:rFonts w:ascii="Times New Roman" w:hAnsi="Times New Roman"/>
          <w:sz w:val="24"/>
          <w:szCs w:val="24"/>
        </w:rPr>
      </w:pPr>
    </w:p>
    <w:p w14:paraId="443F583F" w14:textId="50597A88" w:rsidR="00BB0D15" w:rsidRPr="00BB0D15" w:rsidRDefault="00BB0D15" w:rsidP="00BB0D15">
      <w:pPr>
        <w:pStyle w:val="ListParagraph"/>
        <w:numPr>
          <w:ilvl w:val="0"/>
          <w:numId w:val="3"/>
        </w:numPr>
        <w:jc w:val="both"/>
        <w:rPr>
          <w:rFonts w:ascii="Times New Roman" w:hAnsi="Times New Roman"/>
          <w:sz w:val="24"/>
          <w:szCs w:val="24"/>
          <w:lang w:val="en-AU"/>
        </w:rPr>
      </w:pPr>
      <w:r w:rsidRPr="00BB0D15">
        <w:rPr>
          <w:rFonts w:ascii="Times New Roman" w:hAnsi="Times New Roman"/>
          <w:sz w:val="24"/>
          <w:szCs w:val="24"/>
          <w:lang w:val="en-AU"/>
        </w:rPr>
        <w:t xml:space="preserve">All disclosures will be handled with the highest level of confidentiality, in accordance with the </w:t>
      </w:r>
      <w:r>
        <w:rPr>
          <w:rFonts w:ascii="Times New Roman" w:hAnsi="Times New Roman"/>
          <w:sz w:val="24"/>
          <w:szCs w:val="24"/>
          <w:lang w:val="en-AU"/>
        </w:rPr>
        <w:t xml:space="preserve">applicable legislations. </w:t>
      </w:r>
      <w:r w:rsidRPr="00BB0D15">
        <w:rPr>
          <w:rFonts w:ascii="Times New Roman" w:hAnsi="Times New Roman"/>
          <w:sz w:val="24"/>
          <w:szCs w:val="24"/>
          <w:lang w:val="en-AU"/>
        </w:rPr>
        <w:t xml:space="preserve"> </w:t>
      </w:r>
    </w:p>
    <w:p w14:paraId="6BF3B4E6" w14:textId="77777777" w:rsidR="002F34E3" w:rsidRPr="000B16E2" w:rsidRDefault="002F34E3" w:rsidP="002F34E3">
      <w:pPr>
        <w:pStyle w:val="ListParagraph"/>
        <w:jc w:val="both"/>
        <w:rPr>
          <w:rFonts w:ascii="Times New Roman" w:hAnsi="Times New Roman"/>
          <w:sz w:val="24"/>
          <w:szCs w:val="24"/>
          <w:lang w:val="en-AU"/>
        </w:rPr>
      </w:pPr>
    </w:p>
    <w:p w14:paraId="43242411" w14:textId="0181C4E3" w:rsidR="000440F4" w:rsidRPr="000B16E2" w:rsidRDefault="000440F4" w:rsidP="000440F4">
      <w:pPr>
        <w:pStyle w:val="ListParagraph"/>
        <w:numPr>
          <w:ilvl w:val="0"/>
          <w:numId w:val="3"/>
        </w:numPr>
        <w:jc w:val="both"/>
        <w:rPr>
          <w:rFonts w:ascii="Times New Roman" w:hAnsi="Times New Roman"/>
          <w:sz w:val="24"/>
          <w:szCs w:val="24"/>
          <w:lang w:val="en-AU"/>
        </w:rPr>
      </w:pPr>
      <w:r w:rsidRPr="000B16E2">
        <w:rPr>
          <w:rFonts w:ascii="Times New Roman" w:hAnsi="Times New Roman"/>
          <w:sz w:val="24"/>
          <w:szCs w:val="24"/>
          <w:lang w:val="en-AU"/>
        </w:rPr>
        <w:t xml:space="preserve">Please note that submitting intentionally false or malicious reports </w:t>
      </w:r>
      <w:r w:rsidR="00E277C9">
        <w:rPr>
          <w:rFonts w:ascii="Times New Roman" w:hAnsi="Times New Roman"/>
          <w:sz w:val="24"/>
          <w:szCs w:val="24"/>
          <w:lang w:val="en-AU"/>
        </w:rPr>
        <w:t>are</w:t>
      </w:r>
      <w:r w:rsidRPr="000B16E2">
        <w:rPr>
          <w:rFonts w:ascii="Times New Roman" w:hAnsi="Times New Roman"/>
          <w:sz w:val="24"/>
          <w:szCs w:val="24"/>
          <w:lang w:val="en-AU"/>
        </w:rPr>
        <w:t xml:space="preserve"> prohibited.</w:t>
      </w:r>
      <w:r w:rsidR="002F34E3" w:rsidRPr="000B16E2">
        <w:rPr>
          <w:rFonts w:ascii="Times New Roman" w:hAnsi="Times New Roman"/>
          <w:sz w:val="24"/>
          <w:szCs w:val="24"/>
          <w:lang w:val="en-AU"/>
        </w:rPr>
        <w:t xml:space="preserve"> </w:t>
      </w:r>
      <w:r w:rsidR="00E277C9">
        <w:rPr>
          <w:rFonts w:ascii="Times New Roman" w:hAnsi="Times New Roman"/>
          <w:sz w:val="24"/>
          <w:szCs w:val="24"/>
          <w:lang w:val="en-AU"/>
        </w:rPr>
        <w:t xml:space="preserve"> </w:t>
      </w:r>
      <w:r w:rsidR="002F34E3" w:rsidRPr="000B16E2">
        <w:rPr>
          <w:rFonts w:ascii="Times New Roman" w:hAnsi="Times New Roman"/>
          <w:sz w:val="24"/>
          <w:szCs w:val="24"/>
          <w:lang w:val="en-IE"/>
        </w:rPr>
        <w:t xml:space="preserve">Any individual or entity that knowingly provides false information may be subject to prosecution.  </w:t>
      </w:r>
      <w:r w:rsidR="00F45CA7" w:rsidRPr="000B16E2">
        <w:rPr>
          <w:rFonts w:ascii="Times New Roman" w:hAnsi="Times New Roman"/>
          <w:sz w:val="24"/>
          <w:szCs w:val="24"/>
          <w:lang w:val="en-IE"/>
        </w:rPr>
        <w:t>You</w:t>
      </w:r>
      <w:r w:rsidR="002F34E3" w:rsidRPr="000B16E2">
        <w:rPr>
          <w:rFonts w:ascii="Times New Roman" w:hAnsi="Times New Roman"/>
          <w:sz w:val="24"/>
          <w:szCs w:val="24"/>
          <w:lang w:val="en-IE"/>
        </w:rPr>
        <w:t xml:space="preserve"> must promptly notify the </w:t>
      </w:r>
      <w:r w:rsidR="00F45CA7" w:rsidRPr="000B16E2">
        <w:rPr>
          <w:rFonts w:ascii="Times New Roman" w:hAnsi="Times New Roman"/>
          <w:sz w:val="24"/>
          <w:szCs w:val="24"/>
          <w:lang w:val="en-IE"/>
        </w:rPr>
        <w:t>Reserve Bank of Fiji</w:t>
      </w:r>
      <w:r w:rsidR="002F34E3" w:rsidRPr="000B16E2">
        <w:rPr>
          <w:rFonts w:ascii="Times New Roman" w:hAnsi="Times New Roman"/>
          <w:sz w:val="24"/>
          <w:szCs w:val="24"/>
          <w:lang w:val="en-IE"/>
        </w:rPr>
        <w:t xml:space="preserve"> if </w:t>
      </w:r>
      <w:r w:rsidR="00F45CA7" w:rsidRPr="000B16E2">
        <w:rPr>
          <w:rFonts w:ascii="Times New Roman" w:hAnsi="Times New Roman"/>
          <w:sz w:val="24"/>
          <w:szCs w:val="24"/>
          <w:lang w:val="en-IE"/>
        </w:rPr>
        <w:t>you</w:t>
      </w:r>
      <w:r w:rsidR="002F34E3" w:rsidRPr="000B16E2">
        <w:rPr>
          <w:rFonts w:ascii="Times New Roman" w:hAnsi="Times New Roman"/>
          <w:sz w:val="24"/>
          <w:szCs w:val="24"/>
          <w:lang w:val="en-IE"/>
        </w:rPr>
        <w:t xml:space="preserve"> discover inaccuracies in </w:t>
      </w:r>
      <w:r w:rsidR="00F45CA7" w:rsidRPr="000B16E2">
        <w:rPr>
          <w:rFonts w:ascii="Times New Roman" w:hAnsi="Times New Roman"/>
          <w:sz w:val="24"/>
          <w:szCs w:val="24"/>
          <w:lang w:val="en-IE"/>
        </w:rPr>
        <w:t>your</w:t>
      </w:r>
      <w:r w:rsidR="002F34E3" w:rsidRPr="000B16E2">
        <w:rPr>
          <w:rFonts w:ascii="Times New Roman" w:hAnsi="Times New Roman"/>
          <w:sz w:val="24"/>
          <w:szCs w:val="24"/>
          <w:lang w:val="en-IE"/>
        </w:rPr>
        <w:t xml:space="preserve"> submissions and provide corrected information without delay.</w:t>
      </w:r>
    </w:p>
    <w:p w14:paraId="5C886BDA" w14:textId="77777777" w:rsidR="000440F4" w:rsidRPr="000B16E2" w:rsidRDefault="000440F4" w:rsidP="00F45CA7">
      <w:pPr>
        <w:pStyle w:val="ListParagraph"/>
        <w:jc w:val="both"/>
        <w:rPr>
          <w:rFonts w:ascii="Times New Roman" w:hAnsi="Times New Roman"/>
          <w:sz w:val="24"/>
          <w:szCs w:val="24"/>
          <w:lang w:val="en-AU"/>
        </w:rPr>
      </w:pPr>
    </w:p>
    <w:p w14:paraId="789E7590" w14:textId="4B7EFF8A" w:rsidR="000440F4" w:rsidRPr="000B16E2" w:rsidRDefault="000440F4" w:rsidP="000440F4">
      <w:pPr>
        <w:pStyle w:val="ListParagraph"/>
        <w:numPr>
          <w:ilvl w:val="0"/>
          <w:numId w:val="3"/>
        </w:numPr>
        <w:jc w:val="both"/>
        <w:rPr>
          <w:rFonts w:ascii="Times New Roman" w:hAnsi="Times New Roman"/>
          <w:sz w:val="24"/>
          <w:szCs w:val="24"/>
          <w:lang w:val="en-AU"/>
        </w:rPr>
      </w:pPr>
      <w:r w:rsidRPr="000B16E2">
        <w:rPr>
          <w:rFonts w:ascii="Times New Roman" w:hAnsi="Times New Roman"/>
          <w:sz w:val="24"/>
          <w:szCs w:val="24"/>
        </w:rPr>
        <w:t xml:space="preserve">Should you raise your disclosure via e-mail, you will receive an automatic acknowledgement of receipt, and we will make further contact with you thereafter, </w:t>
      </w:r>
      <w:r w:rsidRPr="000B16E2">
        <w:rPr>
          <w:rFonts w:ascii="Times New Roman" w:hAnsi="Times New Roman"/>
          <w:b/>
          <w:bCs/>
          <w:sz w:val="24"/>
          <w:szCs w:val="24"/>
        </w:rPr>
        <w:t>if the need arises</w:t>
      </w:r>
      <w:r w:rsidRPr="000B16E2">
        <w:rPr>
          <w:rFonts w:ascii="Times New Roman" w:hAnsi="Times New Roman"/>
          <w:sz w:val="24"/>
          <w:szCs w:val="24"/>
        </w:rPr>
        <w:t xml:space="preserve">. </w:t>
      </w:r>
      <w:r w:rsidR="0098759F">
        <w:rPr>
          <w:rFonts w:ascii="Times New Roman" w:hAnsi="Times New Roman"/>
          <w:sz w:val="24"/>
          <w:szCs w:val="24"/>
        </w:rPr>
        <w:t xml:space="preserve"> </w:t>
      </w:r>
      <w:r w:rsidRPr="000B16E2">
        <w:rPr>
          <w:rFonts w:ascii="Times New Roman" w:hAnsi="Times New Roman"/>
          <w:sz w:val="24"/>
          <w:szCs w:val="24"/>
        </w:rPr>
        <w:t>Should you submit your disclosure by post, you will receive a written acknowledgement within five working days of receipt (if you include your return postal address).</w:t>
      </w:r>
    </w:p>
    <w:p w14:paraId="115A337D" w14:textId="77777777" w:rsidR="000440F4" w:rsidRPr="000B16E2" w:rsidRDefault="000440F4" w:rsidP="000440F4">
      <w:pPr>
        <w:pStyle w:val="ListParagraph"/>
        <w:rPr>
          <w:rFonts w:ascii="Times New Roman" w:hAnsi="Times New Roman"/>
          <w:sz w:val="24"/>
          <w:szCs w:val="24"/>
          <w:lang w:val="en-AU"/>
        </w:rPr>
      </w:pPr>
    </w:p>
    <w:p w14:paraId="135DD251" w14:textId="6138A3C3" w:rsidR="000440F4" w:rsidRPr="000B16E2" w:rsidRDefault="000440F4" w:rsidP="000440F4">
      <w:pPr>
        <w:pStyle w:val="ListParagraph"/>
        <w:numPr>
          <w:ilvl w:val="0"/>
          <w:numId w:val="3"/>
        </w:numPr>
        <w:jc w:val="both"/>
        <w:rPr>
          <w:rFonts w:ascii="Times New Roman" w:hAnsi="Times New Roman"/>
          <w:sz w:val="24"/>
          <w:szCs w:val="24"/>
          <w:lang w:val="en-AU"/>
        </w:rPr>
      </w:pPr>
      <w:r w:rsidRPr="000B16E2">
        <w:rPr>
          <w:rFonts w:ascii="Times New Roman" w:hAnsi="Times New Roman"/>
          <w:sz w:val="24"/>
          <w:szCs w:val="24"/>
          <w:lang w:val="en-AU"/>
        </w:rPr>
        <w:t xml:space="preserve">The list of all the licensed financial institutions by the Reserve Bank of Fiji can be accessed at this link: </w:t>
      </w:r>
      <w:hyperlink r:id="rId9" w:history="1">
        <w:r w:rsidR="000B16E2" w:rsidRPr="00406CF0">
          <w:rPr>
            <w:rStyle w:val="Hyperlink"/>
            <w:rFonts w:ascii="Times New Roman" w:hAnsi="Times New Roman"/>
            <w:sz w:val="24"/>
            <w:szCs w:val="24"/>
            <w:lang w:val="en-AU"/>
          </w:rPr>
          <w:t>https://www.rbf.gov.fj/core-functions/financial-stability/licensing/</w:t>
        </w:r>
      </w:hyperlink>
      <w:r w:rsidR="000B16E2">
        <w:rPr>
          <w:rFonts w:ascii="Times New Roman" w:hAnsi="Times New Roman"/>
          <w:sz w:val="24"/>
          <w:szCs w:val="24"/>
          <w:lang w:val="en-AU"/>
        </w:rPr>
        <w:t xml:space="preserve"> </w:t>
      </w:r>
      <w:r w:rsidRPr="000B16E2">
        <w:rPr>
          <w:rFonts w:ascii="Times New Roman" w:hAnsi="Times New Roman"/>
          <w:sz w:val="24"/>
          <w:szCs w:val="24"/>
          <w:lang w:val="en-AU"/>
        </w:rPr>
        <w:t xml:space="preserve"> </w:t>
      </w:r>
      <w:r w:rsidR="000B16E2">
        <w:rPr>
          <w:rFonts w:ascii="Times New Roman" w:hAnsi="Times New Roman"/>
          <w:sz w:val="24"/>
          <w:szCs w:val="24"/>
          <w:lang w:val="en-AU"/>
        </w:rPr>
        <w:t xml:space="preserve"> </w:t>
      </w:r>
    </w:p>
    <w:p w14:paraId="7DF21E00" w14:textId="77777777" w:rsidR="002C6D6A" w:rsidRPr="000B16E2" w:rsidRDefault="002C6D6A" w:rsidP="002C6D6A">
      <w:pPr>
        <w:pStyle w:val="ListParagraph"/>
        <w:rPr>
          <w:rFonts w:ascii="Times New Roman" w:hAnsi="Times New Roman"/>
          <w:sz w:val="24"/>
          <w:szCs w:val="24"/>
          <w:lang w:val="en-AU"/>
        </w:rPr>
      </w:pPr>
    </w:p>
    <w:tbl>
      <w:tblPr>
        <w:tblStyle w:val="GridTable4-Accent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8"/>
        <w:gridCol w:w="4482"/>
      </w:tblGrid>
      <w:tr w:rsidR="000440F4" w:rsidRPr="000B16E2" w14:paraId="542E1212" w14:textId="77777777" w:rsidTr="000B16E2">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9010" w:type="dxa"/>
            <w:gridSpan w:val="2"/>
            <w:tcBorders>
              <w:top w:val="none" w:sz="0" w:space="0" w:color="auto"/>
              <w:left w:val="none" w:sz="0" w:space="0" w:color="auto"/>
              <w:bottom w:val="none" w:sz="0" w:space="0" w:color="auto"/>
              <w:right w:val="none" w:sz="0" w:space="0" w:color="auto"/>
            </w:tcBorders>
            <w:shd w:val="clear" w:color="auto" w:fill="2E74B5" w:themeFill="accent1" w:themeFillShade="BF"/>
            <w:vAlign w:val="center"/>
          </w:tcPr>
          <w:p w14:paraId="3F69AD67" w14:textId="585BC1E5" w:rsidR="000440F4" w:rsidRPr="000B16E2" w:rsidRDefault="000440F4" w:rsidP="002A061D">
            <w:pPr>
              <w:jc w:val="center"/>
              <w:rPr>
                <w:rFonts w:ascii="Times New Roman" w:hAnsi="Times New Roman" w:cs="Times New Roman"/>
                <w:sz w:val="23"/>
                <w:szCs w:val="23"/>
              </w:rPr>
            </w:pPr>
            <w:r w:rsidRPr="000B16E2">
              <w:rPr>
                <w:rFonts w:ascii="Times New Roman" w:hAnsi="Times New Roman" w:cs="Times New Roman"/>
                <w:sz w:val="23"/>
                <w:szCs w:val="23"/>
              </w:rPr>
              <w:t>Confidential Disclosure Form</w:t>
            </w:r>
          </w:p>
        </w:tc>
      </w:tr>
      <w:tr w:rsidR="000440F4" w:rsidRPr="000B16E2" w14:paraId="4B2CD44F" w14:textId="77777777" w:rsidTr="002A061D">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9010" w:type="dxa"/>
            <w:gridSpan w:val="2"/>
          </w:tcPr>
          <w:p w14:paraId="06782B96" w14:textId="77777777" w:rsidR="000440F4" w:rsidRPr="000B16E2" w:rsidRDefault="000440F4" w:rsidP="002A061D">
            <w:pPr>
              <w:rPr>
                <w:rFonts w:ascii="Times New Roman" w:hAnsi="Times New Roman" w:cs="Times New Roman"/>
                <w:sz w:val="23"/>
                <w:szCs w:val="23"/>
              </w:rPr>
            </w:pPr>
          </w:p>
        </w:tc>
      </w:tr>
      <w:tr w:rsidR="000440F4" w:rsidRPr="000B16E2" w14:paraId="5C17332B" w14:textId="77777777" w:rsidTr="002A061D">
        <w:tc>
          <w:tcPr>
            <w:cnfStyle w:val="001000000000" w:firstRow="0" w:lastRow="0" w:firstColumn="1" w:lastColumn="0" w:oddVBand="0" w:evenVBand="0" w:oddHBand="0" w:evenHBand="0" w:firstRowFirstColumn="0" w:firstRowLastColumn="0" w:lastRowFirstColumn="0" w:lastRowLastColumn="0"/>
            <w:tcW w:w="9010" w:type="dxa"/>
            <w:gridSpan w:val="2"/>
            <w:shd w:val="clear" w:color="auto" w:fill="DEEAF6" w:themeFill="accent1" w:themeFillTint="33"/>
          </w:tcPr>
          <w:p w14:paraId="11D9CB18" w14:textId="77777777" w:rsidR="000440F4" w:rsidRPr="000B16E2" w:rsidRDefault="000440F4" w:rsidP="002A7B25">
            <w:pPr>
              <w:jc w:val="both"/>
              <w:rPr>
                <w:rFonts w:ascii="Times New Roman" w:hAnsi="Times New Roman" w:cs="Times New Roman"/>
                <w:sz w:val="23"/>
                <w:szCs w:val="23"/>
              </w:rPr>
            </w:pPr>
            <w:bookmarkStart w:id="1" w:name="_Hlk224825398"/>
            <w:r w:rsidRPr="000B16E2">
              <w:rPr>
                <w:rFonts w:ascii="Times New Roman" w:hAnsi="Times New Roman" w:cs="Times New Roman"/>
                <w:sz w:val="23"/>
                <w:szCs w:val="23"/>
              </w:rPr>
              <w:t xml:space="preserve">Please send completed forms to the Financial Institutions Group, at </w:t>
            </w:r>
            <w:hyperlink r:id="rId10" w:history="1">
              <w:r w:rsidRPr="000B16E2">
                <w:rPr>
                  <w:rStyle w:val="Hyperlink"/>
                  <w:rFonts w:ascii="Times New Roman" w:hAnsi="Times New Roman" w:cs="Times New Roman"/>
                  <w:sz w:val="23"/>
                  <w:szCs w:val="23"/>
                </w:rPr>
                <w:t>confidentialdisclosure@rbf.gov.fj</w:t>
              </w:r>
            </w:hyperlink>
            <w:r w:rsidRPr="000B16E2">
              <w:rPr>
                <w:rFonts w:ascii="Times New Roman" w:hAnsi="Times New Roman" w:cs="Times New Roman"/>
                <w:sz w:val="23"/>
                <w:szCs w:val="23"/>
              </w:rPr>
              <w:t xml:space="preserve"> </w:t>
            </w:r>
          </w:p>
          <w:p w14:paraId="6B511CE0" w14:textId="77777777" w:rsidR="000440F4" w:rsidRPr="000B16E2" w:rsidRDefault="000440F4" w:rsidP="002A061D">
            <w:pPr>
              <w:rPr>
                <w:rFonts w:ascii="Times New Roman" w:hAnsi="Times New Roman" w:cs="Times New Roman"/>
                <w:sz w:val="23"/>
                <w:szCs w:val="23"/>
              </w:rPr>
            </w:pPr>
          </w:p>
          <w:p w14:paraId="21CDB051" w14:textId="532A4389"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You may also post completed forms marked as “Confidential Disclosure” to: Chief Manager, Financial Institutions Group</w:t>
            </w:r>
            <w:r w:rsidRPr="000B16E2">
              <w:rPr>
                <w:rFonts w:ascii="Times New Roman" w:hAnsi="Times New Roman" w:cs="Times New Roman"/>
                <w:i/>
                <w:sz w:val="23"/>
                <w:szCs w:val="23"/>
              </w:rPr>
              <w:t xml:space="preserve">, </w:t>
            </w:r>
            <w:r w:rsidRPr="000D6E7B">
              <w:rPr>
                <w:rFonts w:ascii="Times New Roman" w:hAnsi="Times New Roman" w:cs="Times New Roman"/>
                <w:iCs/>
                <w:sz w:val="23"/>
                <w:szCs w:val="23"/>
              </w:rPr>
              <w:t>Reserve Bank of Fiji, Private Mail Bag, Suva, Fiji</w:t>
            </w:r>
            <w:r w:rsidR="000D6E7B">
              <w:rPr>
                <w:rFonts w:ascii="Times New Roman" w:hAnsi="Times New Roman" w:cs="Times New Roman"/>
                <w:iCs/>
                <w:sz w:val="23"/>
                <w:szCs w:val="23"/>
              </w:rPr>
              <w:t>.</w:t>
            </w:r>
          </w:p>
          <w:bookmarkEnd w:id="1"/>
          <w:p w14:paraId="6AF1DF7A" w14:textId="77777777" w:rsidR="000440F4" w:rsidRPr="000B16E2" w:rsidRDefault="000440F4" w:rsidP="002A061D">
            <w:pPr>
              <w:rPr>
                <w:rFonts w:ascii="Times New Roman" w:hAnsi="Times New Roman" w:cs="Times New Roman"/>
                <w:sz w:val="23"/>
                <w:szCs w:val="23"/>
              </w:rPr>
            </w:pPr>
          </w:p>
        </w:tc>
      </w:tr>
      <w:tr w:rsidR="000440F4" w:rsidRPr="000B16E2" w14:paraId="4E7C185C" w14:textId="77777777" w:rsidTr="002A0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2"/>
          </w:tcPr>
          <w:p w14:paraId="0112EF89" w14:textId="77777777"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Your Details</w:t>
            </w:r>
          </w:p>
        </w:tc>
      </w:tr>
      <w:tr w:rsidR="000440F4" w:rsidRPr="000B16E2" w14:paraId="1A50A8B5" w14:textId="77777777" w:rsidTr="002A061D">
        <w:tc>
          <w:tcPr>
            <w:cnfStyle w:val="001000000000" w:firstRow="0" w:lastRow="0" w:firstColumn="1" w:lastColumn="0" w:oddVBand="0" w:evenVBand="0" w:oddHBand="0" w:evenHBand="0" w:firstRowFirstColumn="0" w:firstRowLastColumn="0" w:lastRowFirstColumn="0" w:lastRowLastColumn="0"/>
            <w:tcW w:w="4528" w:type="dxa"/>
          </w:tcPr>
          <w:p w14:paraId="09BF671B" w14:textId="77777777"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Name</w:t>
            </w:r>
          </w:p>
          <w:p w14:paraId="0EE3220C" w14:textId="77777777" w:rsidR="000440F4" w:rsidRPr="000B16E2" w:rsidRDefault="000440F4" w:rsidP="002A061D">
            <w:pPr>
              <w:rPr>
                <w:rFonts w:ascii="Times New Roman" w:hAnsi="Times New Roman" w:cs="Times New Roman"/>
                <w:sz w:val="23"/>
                <w:szCs w:val="23"/>
              </w:rPr>
            </w:pPr>
          </w:p>
          <w:p w14:paraId="3A9DD26B" w14:textId="77777777" w:rsidR="000440F4" w:rsidRPr="000B16E2" w:rsidRDefault="000440F4" w:rsidP="002A061D">
            <w:pPr>
              <w:rPr>
                <w:rFonts w:ascii="Times New Roman" w:hAnsi="Times New Roman" w:cs="Times New Roman"/>
                <w:b w:val="0"/>
                <w:i/>
                <w:sz w:val="23"/>
                <w:szCs w:val="23"/>
              </w:rPr>
            </w:pPr>
            <w:r w:rsidRPr="000B16E2">
              <w:rPr>
                <w:rFonts w:ascii="Times New Roman" w:hAnsi="Times New Roman" w:cs="Times New Roman"/>
                <w:b w:val="0"/>
                <w:i/>
                <w:sz w:val="23"/>
                <w:szCs w:val="23"/>
              </w:rPr>
              <w:t>(If you wish to remain anonymous, please insert “anonymous” or leave this section blank)</w:t>
            </w:r>
          </w:p>
          <w:p w14:paraId="539E2537" w14:textId="77777777" w:rsidR="000440F4" w:rsidRPr="000B16E2" w:rsidRDefault="000440F4" w:rsidP="002A061D">
            <w:pPr>
              <w:rPr>
                <w:rFonts w:ascii="Times New Roman" w:hAnsi="Times New Roman" w:cs="Times New Roman"/>
                <w:b w:val="0"/>
                <w:i/>
                <w:sz w:val="23"/>
                <w:szCs w:val="23"/>
              </w:rPr>
            </w:pPr>
          </w:p>
        </w:tc>
        <w:tc>
          <w:tcPr>
            <w:tcW w:w="4482" w:type="dxa"/>
          </w:tcPr>
          <w:p w14:paraId="7506A0B8" w14:textId="77777777" w:rsidR="000440F4" w:rsidRPr="000B16E2" w:rsidRDefault="000440F4" w:rsidP="002A06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0440F4" w:rsidRPr="000B16E2" w14:paraId="74A62329" w14:textId="77777777" w:rsidTr="002A0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shd w:val="clear" w:color="auto" w:fill="auto"/>
          </w:tcPr>
          <w:p w14:paraId="2364F6F5" w14:textId="77777777"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 xml:space="preserve">Contact Details: </w:t>
            </w:r>
          </w:p>
          <w:p w14:paraId="7362C841" w14:textId="77777777" w:rsidR="000440F4" w:rsidRPr="000B16E2" w:rsidRDefault="000440F4" w:rsidP="002A061D">
            <w:pPr>
              <w:rPr>
                <w:rFonts w:ascii="Times New Roman" w:hAnsi="Times New Roman" w:cs="Times New Roman"/>
                <w:sz w:val="23"/>
                <w:szCs w:val="23"/>
              </w:rPr>
            </w:pPr>
          </w:p>
          <w:p w14:paraId="2FA948BF" w14:textId="77777777" w:rsidR="000440F4" w:rsidRPr="000B16E2" w:rsidRDefault="000440F4" w:rsidP="002A061D">
            <w:pPr>
              <w:rPr>
                <w:rFonts w:ascii="Times New Roman" w:hAnsi="Times New Roman" w:cs="Times New Roman"/>
                <w:b w:val="0"/>
                <w:i/>
                <w:sz w:val="23"/>
                <w:szCs w:val="23"/>
              </w:rPr>
            </w:pPr>
            <w:r w:rsidRPr="000B16E2">
              <w:rPr>
                <w:rFonts w:ascii="Times New Roman" w:hAnsi="Times New Roman" w:cs="Times New Roman"/>
                <w:b w:val="0"/>
                <w:i/>
                <w:sz w:val="23"/>
                <w:szCs w:val="23"/>
              </w:rPr>
              <w:lastRenderedPageBreak/>
              <w:t xml:space="preserve">(We ask that you please provide an email address so we can follow up with you regarding your Report. </w:t>
            </w:r>
          </w:p>
          <w:p w14:paraId="0C5886DB" w14:textId="77777777" w:rsidR="000440F4" w:rsidRPr="000B16E2" w:rsidRDefault="000440F4" w:rsidP="002A061D">
            <w:pPr>
              <w:rPr>
                <w:rFonts w:ascii="Times New Roman" w:hAnsi="Times New Roman" w:cs="Times New Roman"/>
                <w:b w:val="0"/>
                <w:i/>
                <w:sz w:val="23"/>
                <w:szCs w:val="23"/>
              </w:rPr>
            </w:pPr>
          </w:p>
          <w:p w14:paraId="3B3A2D44" w14:textId="77777777" w:rsidR="000440F4" w:rsidRPr="000B16E2" w:rsidRDefault="000440F4" w:rsidP="002A061D">
            <w:pPr>
              <w:rPr>
                <w:rFonts w:ascii="Times New Roman" w:hAnsi="Times New Roman" w:cs="Times New Roman"/>
                <w:b w:val="0"/>
                <w:i/>
                <w:sz w:val="23"/>
                <w:szCs w:val="23"/>
              </w:rPr>
            </w:pPr>
            <w:r w:rsidRPr="000B16E2">
              <w:rPr>
                <w:rFonts w:ascii="Times New Roman" w:hAnsi="Times New Roman" w:cs="Times New Roman"/>
                <w:b w:val="0"/>
                <w:i/>
                <w:sz w:val="23"/>
                <w:szCs w:val="23"/>
              </w:rPr>
              <w:t>You can also provide a phone number or postal details if you wish)</w:t>
            </w:r>
          </w:p>
          <w:p w14:paraId="41E75BE6" w14:textId="77777777" w:rsidR="000440F4" w:rsidRPr="000B16E2" w:rsidRDefault="000440F4" w:rsidP="002A061D">
            <w:pPr>
              <w:rPr>
                <w:rFonts w:ascii="Times New Roman" w:hAnsi="Times New Roman" w:cs="Times New Roman"/>
                <w:b w:val="0"/>
                <w:i/>
                <w:sz w:val="23"/>
                <w:szCs w:val="23"/>
              </w:rPr>
            </w:pPr>
          </w:p>
        </w:tc>
        <w:tc>
          <w:tcPr>
            <w:tcW w:w="4482" w:type="dxa"/>
            <w:shd w:val="clear" w:color="auto" w:fill="auto"/>
          </w:tcPr>
          <w:p w14:paraId="63BD6A5B" w14:textId="77777777" w:rsidR="000440F4" w:rsidRPr="000B16E2" w:rsidRDefault="000440F4" w:rsidP="002A06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r w:rsidR="000440F4" w:rsidRPr="000B16E2" w14:paraId="2213B0B1" w14:textId="77777777" w:rsidTr="002A061D">
        <w:tc>
          <w:tcPr>
            <w:cnfStyle w:val="001000000000" w:firstRow="0" w:lastRow="0" w:firstColumn="1" w:lastColumn="0" w:oddVBand="0" w:evenVBand="0" w:oddHBand="0" w:evenHBand="0" w:firstRowFirstColumn="0" w:firstRowLastColumn="0" w:lastRowFirstColumn="0" w:lastRowLastColumn="0"/>
            <w:tcW w:w="9010" w:type="dxa"/>
            <w:gridSpan w:val="2"/>
            <w:shd w:val="clear" w:color="auto" w:fill="DEEAF6" w:themeFill="accent1" w:themeFillTint="33"/>
          </w:tcPr>
          <w:p w14:paraId="249FD0A3" w14:textId="73914EB1"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Your</w:t>
            </w:r>
            <w:r w:rsidR="00A30636" w:rsidRPr="000B16E2">
              <w:rPr>
                <w:rFonts w:ascii="Times New Roman" w:hAnsi="Times New Roman" w:cs="Times New Roman"/>
                <w:sz w:val="23"/>
                <w:szCs w:val="23"/>
              </w:rPr>
              <w:t xml:space="preserve"> Confidential </w:t>
            </w:r>
            <w:r w:rsidRPr="000B16E2">
              <w:rPr>
                <w:rFonts w:ascii="Times New Roman" w:hAnsi="Times New Roman" w:cs="Times New Roman"/>
                <w:sz w:val="23"/>
                <w:szCs w:val="23"/>
              </w:rPr>
              <w:t>Disclosure</w:t>
            </w:r>
          </w:p>
        </w:tc>
      </w:tr>
      <w:tr w:rsidR="000440F4" w:rsidRPr="000B16E2" w14:paraId="651EC633" w14:textId="77777777" w:rsidTr="002A0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shd w:val="clear" w:color="auto" w:fill="auto"/>
          </w:tcPr>
          <w:p w14:paraId="686E47F8" w14:textId="77777777"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Please provide the name of the Firm or Individual that is the subject of your report?</w:t>
            </w:r>
          </w:p>
          <w:p w14:paraId="69CBF4D8" w14:textId="77777777" w:rsidR="000440F4" w:rsidRPr="000B16E2" w:rsidRDefault="000440F4" w:rsidP="002A061D">
            <w:pPr>
              <w:rPr>
                <w:rFonts w:ascii="Times New Roman" w:hAnsi="Times New Roman" w:cs="Times New Roman"/>
                <w:sz w:val="23"/>
                <w:szCs w:val="23"/>
              </w:rPr>
            </w:pPr>
          </w:p>
        </w:tc>
        <w:tc>
          <w:tcPr>
            <w:tcW w:w="4482" w:type="dxa"/>
            <w:shd w:val="clear" w:color="auto" w:fill="auto"/>
          </w:tcPr>
          <w:p w14:paraId="507CF70E" w14:textId="77777777" w:rsidR="000440F4" w:rsidRPr="000B16E2" w:rsidRDefault="000440F4" w:rsidP="002A06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r w:rsidR="000440F4" w:rsidRPr="000B16E2" w14:paraId="560B3BBD" w14:textId="77777777" w:rsidTr="002A061D">
        <w:tc>
          <w:tcPr>
            <w:cnfStyle w:val="001000000000" w:firstRow="0" w:lastRow="0" w:firstColumn="1" w:lastColumn="0" w:oddVBand="0" w:evenVBand="0" w:oddHBand="0" w:evenHBand="0" w:firstRowFirstColumn="0" w:firstRowLastColumn="0" w:lastRowFirstColumn="0" w:lastRowLastColumn="0"/>
            <w:tcW w:w="4528" w:type="dxa"/>
          </w:tcPr>
          <w:p w14:paraId="68A684DE" w14:textId="77777777"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 xml:space="preserve">What is your relationship to the Firm or individual? </w:t>
            </w:r>
          </w:p>
          <w:p w14:paraId="57441988" w14:textId="77777777" w:rsidR="000440F4" w:rsidRPr="000B16E2" w:rsidRDefault="000440F4" w:rsidP="002A061D">
            <w:pPr>
              <w:rPr>
                <w:rFonts w:ascii="Times New Roman" w:hAnsi="Times New Roman" w:cs="Times New Roman"/>
                <w:b w:val="0"/>
                <w:i/>
                <w:sz w:val="23"/>
                <w:szCs w:val="23"/>
              </w:rPr>
            </w:pPr>
          </w:p>
        </w:tc>
        <w:tc>
          <w:tcPr>
            <w:tcW w:w="4482" w:type="dxa"/>
          </w:tcPr>
          <w:p w14:paraId="6A944AEC" w14:textId="77777777" w:rsidR="000440F4" w:rsidRPr="000B16E2" w:rsidRDefault="000440F4" w:rsidP="002A06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0440F4" w:rsidRPr="000B16E2" w14:paraId="2ACE523E" w14:textId="77777777" w:rsidTr="002A0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shd w:val="clear" w:color="auto" w:fill="auto"/>
          </w:tcPr>
          <w:p w14:paraId="07FFB31B" w14:textId="77777777"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 xml:space="preserve">Have you reported this matter to the Reserve Bank of Fiji previously? </w:t>
            </w:r>
          </w:p>
          <w:p w14:paraId="7786C66E" w14:textId="77777777"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Yes / No</w:t>
            </w:r>
          </w:p>
          <w:p w14:paraId="08776FF0" w14:textId="77777777" w:rsidR="000440F4" w:rsidRPr="000B16E2" w:rsidRDefault="000440F4" w:rsidP="002A061D">
            <w:pPr>
              <w:rPr>
                <w:rFonts w:ascii="Times New Roman" w:hAnsi="Times New Roman" w:cs="Times New Roman"/>
                <w:sz w:val="23"/>
                <w:szCs w:val="23"/>
              </w:rPr>
            </w:pPr>
          </w:p>
          <w:p w14:paraId="690DF4F8" w14:textId="3EBE6B5F" w:rsidR="000440F4" w:rsidRPr="000B16E2" w:rsidRDefault="000440F4" w:rsidP="002A061D">
            <w:pPr>
              <w:rPr>
                <w:rFonts w:ascii="Times New Roman" w:hAnsi="Times New Roman" w:cs="Times New Roman"/>
                <w:b w:val="0"/>
                <w:i/>
                <w:sz w:val="23"/>
                <w:szCs w:val="23"/>
              </w:rPr>
            </w:pPr>
            <w:r w:rsidRPr="000B16E2">
              <w:rPr>
                <w:rFonts w:ascii="Times New Roman" w:hAnsi="Times New Roman" w:cs="Times New Roman"/>
                <w:b w:val="0"/>
                <w:i/>
                <w:sz w:val="23"/>
                <w:szCs w:val="23"/>
              </w:rPr>
              <w:t>(If “Yes”, please provide details including dates and the</w:t>
            </w:r>
            <w:r w:rsidR="004F576B" w:rsidRPr="000B16E2">
              <w:rPr>
                <w:rFonts w:ascii="Times New Roman" w:hAnsi="Times New Roman" w:cs="Times New Roman"/>
                <w:b w:val="0"/>
                <w:i/>
                <w:sz w:val="23"/>
                <w:szCs w:val="23"/>
              </w:rPr>
              <w:t xml:space="preserve"> department</w:t>
            </w:r>
            <w:r w:rsidRPr="000B16E2">
              <w:rPr>
                <w:rFonts w:ascii="Times New Roman" w:hAnsi="Times New Roman" w:cs="Times New Roman"/>
                <w:b w:val="0"/>
                <w:i/>
                <w:sz w:val="23"/>
                <w:szCs w:val="23"/>
              </w:rPr>
              <w:t xml:space="preserve"> in the Reserve Bank of Fiji that you dealt with)</w:t>
            </w:r>
          </w:p>
          <w:p w14:paraId="577BC36E" w14:textId="77777777" w:rsidR="000440F4" w:rsidRPr="000B16E2" w:rsidRDefault="000440F4" w:rsidP="002A061D">
            <w:pPr>
              <w:rPr>
                <w:rFonts w:ascii="Times New Roman" w:hAnsi="Times New Roman" w:cs="Times New Roman"/>
                <w:bCs w:val="0"/>
                <w:sz w:val="23"/>
                <w:szCs w:val="23"/>
              </w:rPr>
            </w:pPr>
          </w:p>
          <w:p w14:paraId="42053E09" w14:textId="77777777" w:rsidR="000440F4" w:rsidRPr="000B16E2" w:rsidRDefault="000440F4" w:rsidP="002A061D">
            <w:pPr>
              <w:rPr>
                <w:rFonts w:ascii="Times New Roman" w:hAnsi="Times New Roman" w:cs="Times New Roman"/>
                <w:bCs w:val="0"/>
                <w:sz w:val="23"/>
                <w:szCs w:val="23"/>
              </w:rPr>
            </w:pPr>
          </w:p>
          <w:p w14:paraId="5E29A866" w14:textId="77777777" w:rsidR="000440F4" w:rsidRPr="000B16E2" w:rsidRDefault="000440F4" w:rsidP="002A061D">
            <w:pPr>
              <w:rPr>
                <w:rFonts w:ascii="Times New Roman" w:hAnsi="Times New Roman" w:cs="Times New Roman"/>
                <w:b w:val="0"/>
                <w:sz w:val="23"/>
                <w:szCs w:val="23"/>
              </w:rPr>
            </w:pPr>
          </w:p>
        </w:tc>
        <w:tc>
          <w:tcPr>
            <w:tcW w:w="4482" w:type="dxa"/>
            <w:shd w:val="clear" w:color="auto" w:fill="auto"/>
          </w:tcPr>
          <w:p w14:paraId="7F2E35AE" w14:textId="77777777" w:rsidR="000440F4" w:rsidRPr="000B16E2" w:rsidRDefault="000440F4" w:rsidP="002A06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r w:rsidR="000440F4" w:rsidRPr="000B16E2" w14:paraId="0F5E19F2" w14:textId="77777777" w:rsidTr="002A061D">
        <w:tc>
          <w:tcPr>
            <w:cnfStyle w:val="001000000000" w:firstRow="0" w:lastRow="0" w:firstColumn="1" w:lastColumn="0" w:oddVBand="0" w:evenVBand="0" w:oddHBand="0" w:evenHBand="0" w:firstRowFirstColumn="0" w:firstRowLastColumn="0" w:lastRowFirstColumn="0" w:lastRowLastColumn="0"/>
            <w:tcW w:w="4528" w:type="dxa"/>
          </w:tcPr>
          <w:p w14:paraId="4835DC14" w14:textId="21B5708C" w:rsidR="000440F4" w:rsidRPr="000B16E2" w:rsidRDefault="000440F4" w:rsidP="002A061D">
            <w:pPr>
              <w:autoSpaceDE w:val="0"/>
              <w:autoSpaceDN w:val="0"/>
              <w:adjustRightInd w:val="0"/>
              <w:jc w:val="both"/>
              <w:rPr>
                <w:rFonts w:ascii="Times New Roman" w:hAnsi="Times New Roman" w:cs="Times New Roman"/>
                <w:sz w:val="23"/>
                <w:szCs w:val="23"/>
              </w:rPr>
            </w:pPr>
            <w:r w:rsidRPr="000B16E2">
              <w:rPr>
                <w:rFonts w:ascii="Times New Roman" w:hAnsi="Times New Roman" w:cs="Times New Roman"/>
                <w:sz w:val="23"/>
                <w:szCs w:val="23"/>
              </w:rPr>
              <w:t xml:space="preserve">Please outline the </w:t>
            </w:r>
            <w:bookmarkStart w:id="2" w:name="_Hlk223344689"/>
            <w:r w:rsidRPr="000B16E2">
              <w:rPr>
                <w:rFonts w:ascii="Times New Roman" w:hAnsi="Times New Roman" w:cs="Times New Roman"/>
                <w:sz w:val="23"/>
                <w:szCs w:val="23"/>
              </w:rPr>
              <w:t xml:space="preserve">matters on suspicious and/or unregistered financial providers, such as underground banking operations or unauthorised money exchange providers and remittance channels </w:t>
            </w:r>
            <w:r w:rsidR="00F82F09" w:rsidRPr="000B16E2">
              <w:rPr>
                <w:rFonts w:ascii="Times New Roman" w:hAnsi="Times New Roman" w:cs="Times New Roman"/>
                <w:sz w:val="23"/>
                <w:szCs w:val="23"/>
              </w:rPr>
              <w:t>or Virtual</w:t>
            </w:r>
            <w:r w:rsidRPr="000B16E2">
              <w:rPr>
                <w:rFonts w:ascii="Times New Roman" w:hAnsi="Times New Roman" w:cs="Times New Roman"/>
                <w:sz w:val="23"/>
                <w:szCs w:val="23"/>
              </w:rPr>
              <w:t xml:space="preserve"> Asset Service Providers</w:t>
            </w:r>
            <w:bookmarkEnd w:id="2"/>
            <w:r w:rsidRPr="000B16E2">
              <w:rPr>
                <w:rFonts w:ascii="Times New Roman" w:hAnsi="Times New Roman" w:cs="Times New Roman"/>
                <w:sz w:val="23"/>
                <w:szCs w:val="23"/>
              </w:rPr>
              <w:t>, which you would like to bring to the attention of the Reserve Bank of Fiji.</w:t>
            </w:r>
          </w:p>
          <w:p w14:paraId="5548D703" w14:textId="77777777" w:rsidR="000440F4" w:rsidRPr="000B16E2" w:rsidRDefault="000440F4" w:rsidP="002A061D">
            <w:pPr>
              <w:rPr>
                <w:rFonts w:ascii="Times New Roman" w:hAnsi="Times New Roman" w:cs="Times New Roman"/>
                <w:sz w:val="23"/>
                <w:szCs w:val="23"/>
              </w:rPr>
            </w:pPr>
          </w:p>
        </w:tc>
        <w:tc>
          <w:tcPr>
            <w:tcW w:w="4482" w:type="dxa"/>
          </w:tcPr>
          <w:p w14:paraId="666D6F92" w14:textId="77777777" w:rsidR="000440F4" w:rsidRPr="000B16E2" w:rsidRDefault="000440F4" w:rsidP="002A06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0440F4" w:rsidRPr="000B16E2" w14:paraId="6F8175F9" w14:textId="77777777" w:rsidTr="002A0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shd w:val="clear" w:color="auto" w:fill="auto"/>
          </w:tcPr>
          <w:p w14:paraId="28160D97" w14:textId="77777777"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Do you have any relevant supporting documentation in relation to this matter?  Yes / No</w:t>
            </w:r>
          </w:p>
          <w:p w14:paraId="711427EE" w14:textId="77777777" w:rsidR="000440F4" w:rsidRPr="000B16E2" w:rsidRDefault="000440F4" w:rsidP="002A061D">
            <w:pPr>
              <w:rPr>
                <w:rFonts w:ascii="Times New Roman" w:hAnsi="Times New Roman" w:cs="Times New Roman"/>
                <w:sz w:val="23"/>
                <w:szCs w:val="23"/>
              </w:rPr>
            </w:pPr>
          </w:p>
          <w:p w14:paraId="2D4CB9A4" w14:textId="77777777" w:rsidR="000440F4" w:rsidRPr="000B16E2" w:rsidRDefault="000440F4" w:rsidP="002A061D">
            <w:pPr>
              <w:rPr>
                <w:rFonts w:ascii="Times New Roman" w:hAnsi="Times New Roman" w:cs="Times New Roman"/>
                <w:b w:val="0"/>
                <w:i/>
                <w:sz w:val="23"/>
                <w:szCs w:val="23"/>
              </w:rPr>
            </w:pPr>
            <w:r w:rsidRPr="000B16E2">
              <w:rPr>
                <w:rFonts w:ascii="Times New Roman" w:hAnsi="Times New Roman" w:cs="Times New Roman"/>
                <w:b w:val="0"/>
                <w:i/>
                <w:sz w:val="23"/>
                <w:szCs w:val="23"/>
              </w:rPr>
              <w:t>Please note you can submit supporting information together with this Form.</w:t>
            </w:r>
          </w:p>
          <w:p w14:paraId="737A9CDF" w14:textId="77777777" w:rsidR="000440F4" w:rsidRPr="000B16E2" w:rsidRDefault="000440F4" w:rsidP="002A061D">
            <w:pPr>
              <w:rPr>
                <w:rFonts w:ascii="Times New Roman" w:hAnsi="Times New Roman" w:cs="Times New Roman"/>
                <w:b w:val="0"/>
                <w:i/>
                <w:sz w:val="23"/>
                <w:szCs w:val="23"/>
              </w:rPr>
            </w:pPr>
          </w:p>
        </w:tc>
        <w:tc>
          <w:tcPr>
            <w:tcW w:w="4482" w:type="dxa"/>
            <w:shd w:val="clear" w:color="auto" w:fill="auto"/>
          </w:tcPr>
          <w:p w14:paraId="41E0FE1D" w14:textId="77777777" w:rsidR="000440F4" w:rsidRPr="000B16E2" w:rsidRDefault="000440F4" w:rsidP="002A06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p>
        </w:tc>
      </w:tr>
      <w:tr w:rsidR="000440F4" w:rsidRPr="000B16E2" w14:paraId="75D25349" w14:textId="77777777" w:rsidTr="002A061D">
        <w:tc>
          <w:tcPr>
            <w:cnfStyle w:val="001000000000" w:firstRow="0" w:lastRow="0" w:firstColumn="1" w:lastColumn="0" w:oddVBand="0" w:evenVBand="0" w:oddHBand="0" w:evenHBand="0" w:firstRowFirstColumn="0" w:firstRowLastColumn="0" w:lastRowFirstColumn="0" w:lastRowLastColumn="0"/>
            <w:tcW w:w="4528" w:type="dxa"/>
          </w:tcPr>
          <w:p w14:paraId="5497D0AF" w14:textId="7973ADA9" w:rsidR="000440F4" w:rsidRPr="000B16E2" w:rsidRDefault="000440F4" w:rsidP="002A061D">
            <w:pPr>
              <w:rPr>
                <w:rFonts w:ascii="Times New Roman" w:hAnsi="Times New Roman" w:cs="Times New Roman"/>
                <w:sz w:val="23"/>
                <w:szCs w:val="23"/>
              </w:rPr>
            </w:pPr>
            <w:r w:rsidRPr="000B16E2">
              <w:rPr>
                <w:rFonts w:ascii="Times New Roman" w:hAnsi="Times New Roman" w:cs="Times New Roman"/>
                <w:sz w:val="23"/>
                <w:szCs w:val="23"/>
              </w:rPr>
              <w:t>Have you reported this matter to any other organisation?</w:t>
            </w:r>
          </w:p>
          <w:p w14:paraId="5F2DB3E5" w14:textId="77777777" w:rsidR="000440F4" w:rsidRPr="000B16E2" w:rsidRDefault="000440F4" w:rsidP="002A061D">
            <w:pPr>
              <w:rPr>
                <w:rFonts w:ascii="Times New Roman" w:hAnsi="Times New Roman" w:cs="Times New Roman"/>
                <w:sz w:val="23"/>
                <w:szCs w:val="23"/>
              </w:rPr>
            </w:pPr>
          </w:p>
          <w:p w14:paraId="775B4EBA" w14:textId="77777777" w:rsidR="000440F4" w:rsidRPr="000B16E2" w:rsidRDefault="000440F4" w:rsidP="002A061D">
            <w:pPr>
              <w:rPr>
                <w:rFonts w:ascii="Times New Roman" w:hAnsi="Times New Roman" w:cs="Times New Roman"/>
                <w:b w:val="0"/>
                <w:i/>
                <w:sz w:val="23"/>
                <w:szCs w:val="23"/>
              </w:rPr>
            </w:pPr>
            <w:r w:rsidRPr="000B16E2">
              <w:rPr>
                <w:rFonts w:ascii="Times New Roman" w:hAnsi="Times New Roman" w:cs="Times New Roman"/>
                <w:b w:val="0"/>
                <w:i/>
                <w:sz w:val="23"/>
                <w:szCs w:val="23"/>
              </w:rPr>
              <w:t>(If “Yes”, please specify the details of the organisation that you dealt with and the outcome)</w:t>
            </w:r>
          </w:p>
          <w:p w14:paraId="04E81D0D" w14:textId="77777777" w:rsidR="000440F4" w:rsidRPr="000B16E2" w:rsidRDefault="000440F4" w:rsidP="002A061D">
            <w:pPr>
              <w:rPr>
                <w:rFonts w:ascii="Times New Roman" w:hAnsi="Times New Roman" w:cs="Times New Roman"/>
                <w:b w:val="0"/>
                <w:i/>
                <w:sz w:val="23"/>
                <w:szCs w:val="23"/>
              </w:rPr>
            </w:pPr>
          </w:p>
        </w:tc>
        <w:tc>
          <w:tcPr>
            <w:tcW w:w="4482" w:type="dxa"/>
          </w:tcPr>
          <w:p w14:paraId="57AF295A" w14:textId="77777777" w:rsidR="000440F4" w:rsidRPr="000B16E2" w:rsidRDefault="000440F4" w:rsidP="002A06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p>
        </w:tc>
      </w:tr>
      <w:tr w:rsidR="000440F4" w:rsidRPr="000B16E2" w14:paraId="75389D6C" w14:textId="77777777" w:rsidTr="002A06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2"/>
            <w:shd w:val="clear" w:color="auto" w:fill="FFF2CC" w:themeFill="accent4" w:themeFillTint="33"/>
          </w:tcPr>
          <w:p w14:paraId="33418FDB" w14:textId="7AB234C6" w:rsidR="000440F4" w:rsidRPr="000B16E2" w:rsidRDefault="000440F4" w:rsidP="00F45CA7">
            <w:pPr>
              <w:jc w:val="both"/>
              <w:rPr>
                <w:rFonts w:ascii="Times New Roman" w:hAnsi="Times New Roman" w:cs="Times New Roman"/>
                <w:sz w:val="23"/>
                <w:szCs w:val="23"/>
              </w:rPr>
            </w:pPr>
            <w:r w:rsidRPr="000B16E2">
              <w:rPr>
                <w:rFonts w:ascii="Times New Roman" w:hAnsi="Times New Roman" w:cs="Times New Roman"/>
                <w:sz w:val="23"/>
                <w:szCs w:val="23"/>
              </w:rPr>
              <w:t>We acknowledge your confidential disclosure and advise that the Reserve Bank may not be able to provide any feedback to you on any actions taken on the disclosures received in accordance with section 19 of the Reserve Bank of Fiji Act 1985.</w:t>
            </w:r>
          </w:p>
        </w:tc>
      </w:tr>
      <w:bookmarkEnd w:id="0"/>
    </w:tbl>
    <w:p w14:paraId="5E8214ED" w14:textId="79575160" w:rsidR="000440F4" w:rsidRPr="000B16E2" w:rsidRDefault="000440F4" w:rsidP="006A09B0">
      <w:pPr>
        <w:rPr>
          <w:rFonts w:ascii="Times New Roman" w:hAnsi="Times New Roman" w:cs="Times New Roman"/>
          <w:sz w:val="24"/>
          <w:szCs w:val="24"/>
        </w:rPr>
      </w:pPr>
    </w:p>
    <w:sectPr w:rsidR="000440F4" w:rsidRPr="000B16E2" w:rsidSect="002A53A6">
      <w:headerReference w:type="even" r:id="rId11"/>
      <w:headerReference w:type="default" r:id="rId12"/>
      <w:footerReference w:type="even" r:id="rId13"/>
      <w:footerReference w:type="default" r:id="rId14"/>
      <w:headerReference w:type="first" r:id="rId15"/>
      <w:footerReference w:type="first" r:id="rId16"/>
      <w:pgSz w:w="11906" w:h="16838"/>
      <w:pgMar w:top="1767" w:right="1440" w:bottom="993"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9267" w14:textId="77777777" w:rsidR="00746E6B" w:rsidRDefault="00746E6B" w:rsidP="005E3265">
      <w:pPr>
        <w:spacing w:after="0" w:line="240" w:lineRule="auto"/>
      </w:pPr>
      <w:r>
        <w:separator/>
      </w:r>
    </w:p>
  </w:endnote>
  <w:endnote w:type="continuationSeparator" w:id="0">
    <w:p w14:paraId="7E006FF9" w14:textId="77777777" w:rsidR="00746E6B" w:rsidRDefault="00746E6B" w:rsidP="005E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5C01" w14:textId="728BE6B2" w:rsidR="006443E2" w:rsidRDefault="00704A7D">
    <w:pPr>
      <w:pStyle w:val="Footer"/>
    </w:pPr>
    <w:r>
      <w:rPr>
        <w:noProof/>
      </w:rPr>
      <mc:AlternateContent>
        <mc:Choice Requires="wps">
          <w:drawing>
            <wp:anchor distT="0" distB="0" distL="0" distR="0" simplePos="0" relativeHeight="251657216" behindDoc="0" locked="0" layoutInCell="1" allowOverlap="1" wp14:anchorId="7C1E2A01" wp14:editId="7ED6EE90">
              <wp:simplePos x="635" y="635"/>
              <wp:positionH relativeFrom="page">
                <wp:align>center</wp:align>
              </wp:positionH>
              <wp:positionV relativeFrom="page">
                <wp:align>bottom</wp:align>
              </wp:positionV>
              <wp:extent cx="1044575" cy="357505"/>
              <wp:effectExtent l="0" t="0" r="3175" b="0"/>
              <wp:wrapNone/>
              <wp:docPr id="110098989" name="Text Box 2" descr="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4575" cy="357505"/>
                      </a:xfrm>
                      <a:prstGeom prst="rect">
                        <a:avLst/>
                      </a:prstGeom>
                      <a:noFill/>
                      <a:ln>
                        <a:noFill/>
                      </a:ln>
                    </wps:spPr>
                    <wps:txbx>
                      <w:txbxContent>
                        <w:p w14:paraId="443907F7" w14:textId="5AF3705C" w:rsidR="00704A7D" w:rsidRPr="00704A7D" w:rsidRDefault="00704A7D" w:rsidP="00704A7D">
                          <w:pPr>
                            <w:spacing w:after="0"/>
                            <w:rPr>
                              <w:rFonts w:ascii="Aptos" w:eastAsia="Aptos" w:hAnsi="Aptos" w:cs="Aptos"/>
                              <w:noProof/>
                              <w:color w:val="FF0000"/>
                              <w:sz w:val="20"/>
                              <w:szCs w:val="20"/>
                            </w:rPr>
                          </w:pPr>
                          <w:r w:rsidRPr="00704A7D">
                            <w:rPr>
                              <w:rFonts w:ascii="Aptos" w:eastAsia="Aptos" w:hAnsi="Aptos" w:cs="Aptos"/>
                              <w:noProof/>
                              <w:color w:val="FF0000"/>
                              <w:sz w:val="20"/>
                              <w:szCs w:val="20"/>
                            </w:rPr>
                            <w:t>Highly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1E2A01" id="_x0000_t202" coordsize="21600,21600" o:spt="202" path="m,l,21600r21600,l21600,xe">
              <v:stroke joinstyle="miter"/>
              <v:path gradientshapeok="t" o:connecttype="rect"/>
            </v:shapetype>
            <v:shape id="Text Box 2" o:spid="_x0000_s1026" type="#_x0000_t202" alt="Highly Confidential" style="position:absolute;margin-left:0;margin-top:0;width:82.25pt;height:28.1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" filled="f" stroked="f">
              <v:textbox style="mso-fit-shape-to-text:t" inset="0,0,0,15pt">
                <w:txbxContent>
                  <w:p w14:paraId="443907F7" w14:textId="5AF3705C" w:rsidR="00704A7D" w:rsidRPr="00704A7D" w:rsidRDefault="00704A7D" w:rsidP="00704A7D">
                    <w:pPr>
                      <w:spacing w:after="0"/>
                      <w:rPr>
                        <w:rFonts w:ascii="Aptos" w:eastAsia="Aptos" w:hAnsi="Aptos" w:cs="Aptos"/>
                        <w:noProof/>
                        <w:color w:val="FF0000"/>
                        <w:sz w:val="20"/>
                        <w:szCs w:val="20"/>
                      </w:rPr>
                    </w:pPr>
                    <w:r w:rsidRPr="00704A7D">
                      <w:rPr>
                        <w:rFonts w:ascii="Aptos" w:eastAsia="Aptos" w:hAnsi="Aptos" w:cs="Aptos"/>
                        <w:noProof/>
                        <w:color w:val="FF0000"/>
                        <w:sz w:val="20"/>
                        <w:szCs w:val="20"/>
                      </w:rPr>
                      <w:t>Highly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443128"/>
      <w:docPartObj>
        <w:docPartGallery w:val="Page Numbers (Bottom of Page)"/>
        <w:docPartUnique/>
      </w:docPartObj>
    </w:sdtPr>
    <w:sdtEndPr>
      <w:rPr>
        <w:noProof/>
      </w:rPr>
    </w:sdtEndPr>
    <w:sdtContent>
      <w:p w14:paraId="5FB3E04B" w14:textId="1A1A1A0E" w:rsidR="000B16E2" w:rsidRDefault="000B16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F7D3C" w14:textId="65AE02F2" w:rsidR="006443E2" w:rsidRDefault="00644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9554" w14:textId="1BECF6DE" w:rsidR="006443E2" w:rsidRDefault="00704A7D">
    <w:pPr>
      <w:pStyle w:val="Footer"/>
    </w:pPr>
    <w:r>
      <w:rPr>
        <w:noProof/>
      </w:rPr>
      <mc:AlternateContent>
        <mc:Choice Requires="wps">
          <w:drawing>
            <wp:anchor distT="0" distB="0" distL="0" distR="0" simplePos="0" relativeHeight="251656192" behindDoc="0" locked="0" layoutInCell="1" allowOverlap="1" wp14:anchorId="6CC76A0D" wp14:editId="6F835977">
              <wp:simplePos x="635" y="635"/>
              <wp:positionH relativeFrom="page">
                <wp:align>center</wp:align>
              </wp:positionH>
              <wp:positionV relativeFrom="page">
                <wp:align>bottom</wp:align>
              </wp:positionV>
              <wp:extent cx="1044575" cy="357505"/>
              <wp:effectExtent l="0" t="0" r="3175" b="0"/>
              <wp:wrapNone/>
              <wp:docPr id="1450769389" name="Text Box 1" descr="Highl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4575" cy="357505"/>
                      </a:xfrm>
                      <a:prstGeom prst="rect">
                        <a:avLst/>
                      </a:prstGeom>
                      <a:noFill/>
                      <a:ln>
                        <a:noFill/>
                      </a:ln>
                    </wps:spPr>
                    <wps:txbx>
                      <w:txbxContent>
                        <w:p w14:paraId="1B06402A" w14:textId="59D846F9" w:rsidR="00704A7D" w:rsidRPr="00704A7D" w:rsidRDefault="00704A7D" w:rsidP="00704A7D">
                          <w:pPr>
                            <w:spacing w:after="0"/>
                            <w:rPr>
                              <w:rFonts w:ascii="Aptos" w:eastAsia="Aptos" w:hAnsi="Aptos" w:cs="Aptos"/>
                              <w:noProof/>
                              <w:color w:val="FF0000"/>
                              <w:sz w:val="20"/>
                              <w:szCs w:val="20"/>
                            </w:rPr>
                          </w:pPr>
                          <w:r w:rsidRPr="00704A7D">
                            <w:rPr>
                              <w:rFonts w:ascii="Aptos" w:eastAsia="Aptos" w:hAnsi="Aptos" w:cs="Aptos"/>
                              <w:noProof/>
                              <w:color w:val="FF0000"/>
                              <w:sz w:val="20"/>
                              <w:szCs w:val="20"/>
                            </w:rPr>
                            <w:t>Highly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76A0D" id="_x0000_t202" coordsize="21600,21600" o:spt="202" path="m,l,21600r21600,l21600,xe">
              <v:stroke joinstyle="miter"/>
              <v:path gradientshapeok="t" o:connecttype="rect"/>
            </v:shapetype>
            <v:shape id="Text Box 1" o:spid="_x0000_s1027" type="#_x0000_t202" alt="Highly Confidential" style="position:absolute;margin-left:0;margin-top:0;width:82.25pt;height:28.15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" filled="f" stroked="f">
              <v:textbox style="mso-fit-shape-to-text:t" inset="0,0,0,15pt">
                <w:txbxContent>
                  <w:p w14:paraId="1B06402A" w14:textId="59D846F9" w:rsidR="00704A7D" w:rsidRPr="00704A7D" w:rsidRDefault="00704A7D" w:rsidP="00704A7D">
                    <w:pPr>
                      <w:spacing w:after="0"/>
                      <w:rPr>
                        <w:rFonts w:ascii="Aptos" w:eastAsia="Aptos" w:hAnsi="Aptos" w:cs="Aptos"/>
                        <w:noProof/>
                        <w:color w:val="FF0000"/>
                        <w:sz w:val="20"/>
                        <w:szCs w:val="20"/>
                      </w:rPr>
                    </w:pPr>
                    <w:r w:rsidRPr="00704A7D">
                      <w:rPr>
                        <w:rFonts w:ascii="Aptos" w:eastAsia="Aptos" w:hAnsi="Aptos" w:cs="Aptos"/>
                        <w:noProof/>
                        <w:color w:val="FF0000"/>
                        <w:sz w:val="20"/>
                        <w:szCs w:val="20"/>
                      </w:rPr>
                      <w:t>Highly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DA28" w14:textId="77777777" w:rsidR="00746E6B" w:rsidRDefault="00746E6B" w:rsidP="005E3265">
      <w:pPr>
        <w:spacing w:after="0" w:line="240" w:lineRule="auto"/>
      </w:pPr>
      <w:r>
        <w:separator/>
      </w:r>
    </w:p>
  </w:footnote>
  <w:footnote w:type="continuationSeparator" w:id="0">
    <w:p w14:paraId="66BEE933" w14:textId="77777777" w:rsidR="00746E6B" w:rsidRDefault="00746E6B" w:rsidP="005E3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FC10" w14:textId="77777777" w:rsidR="0050063E" w:rsidRPr="00C53A0E" w:rsidRDefault="00C53A0E" w:rsidP="00C53A0E">
    <w:pPr>
      <w:pStyle w:val="Header"/>
    </w:pPr>
    <w:r>
      <w:rPr>
        <w:rFonts w:ascii="Lato" w:hAnsi="Lato"/>
        <w:sz w:val="36"/>
      </w:rPr>
      <w:fldChar w:fldCharType="begin" w:fldLock="1"/>
    </w:r>
    <w:r>
      <w:rPr>
        <w:rFonts w:ascii="Lato" w:hAnsi="Lato"/>
        <w:sz w:val="36"/>
      </w:rPr>
      <w:instrText xml:space="preserve"> DOCPROPERTY bjHeaderEvenPageDocProperty \* MERGEFORMAT </w:instrText>
    </w:r>
    <w:r>
      <w:rPr>
        <w:rFonts w:ascii="Lato" w:hAnsi="Lato"/>
        <w:sz w:val="36"/>
      </w:rPr>
      <w:fldChar w:fldCharType="separate"/>
    </w:r>
    <w:r w:rsidRPr="00C53A0E">
      <w:rPr>
        <w:rFonts w:ascii="Times New Roman" w:hAnsi="Times New Roman" w:cs="Times New Roman"/>
        <w:b/>
        <w:color w:val="000000"/>
        <w:sz w:val="24"/>
        <w:szCs w:val="24"/>
      </w:rPr>
      <w:t xml:space="preserve"> </w:t>
    </w:r>
    <w:r>
      <w:rPr>
        <w:rFonts w:ascii="Lato" w:hAnsi="Lato"/>
        <w:sz w:val="3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C580" w14:textId="7F00FBFA" w:rsidR="000B16E2" w:rsidRPr="000B16E2" w:rsidRDefault="000B16E2" w:rsidP="000B16E2">
    <w:pPr>
      <w:rPr>
        <w:rFonts w:ascii="Times New Roman" w:hAnsi="Times New Roman" w:cs="Times New Roman"/>
        <w:b/>
        <w:bCs/>
        <w:sz w:val="28"/>
        <w:szCs w:val="28"/>
        <w:lang w:val="en-AU"/>
      </w:rPr>
    </w:pPr>
    <w:r w:rsidRPr="000B16E2">
      <w:rPr>
        <w:rFonts w:ascii="Times New Roman" w:hAnsi="Times New Roman" w:cs="Times New Roman"/>
        <w:noProof/>
        <w:sz w:val="20"/>
        <w:szCs w:val="20"/>
      </w:rPr>
      <w:drawing>
        <wp:anchor distT="0" distB="0" distL="114300" distR="114300" simplePos="0" relativeHeight="251658240" behindDoc="0" locked="0" layoutInCell="1" allowOverlap="1" wp14:anchorId="301BE07F" wp14:editId="4B066332">
          <wp:simplePos x="0" y="0"/>
          <wp:positionH relativeFrom="column">
            <wp:posOffset>171450</wp:posOffset>
          </wp:positionH>
          <wp:positionV relativeFrom="paragraph">
            <wp:posOffset>-173355</wp:posOffset>
          </wp:positionV>
          <wp:extent cx="809625" cy="752475"/>
          <wp:effectExtent l="0" t="0" r="9525" b="9525"/>
          <wp:wrapThrough wrapText="bothSides">
            <wp:wrapPolygon edited="0">
              <wp:start x="0" y="0"/>
              <wp:lineTo x="0" y="21327"/>
              <wp:lineTo x="21346" y="21327"/>
              <wp:lineTo x="21346" y="0"/>
              <wp:lineTo x="0" y="0"/>
            </wp:wrapPolygon>
          </wp:wrapThrough>
          <wp:docPr id="2146988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42218" name="Picture 963842218"/>
                  <pic:cNvPicPr/>
                </pic:nvPicPr>
                <pic:blipFill>
                  <a:blip r:embed="rId1">
                    <a:extLst>
                      <a:ext uri="{28A0092B-C50C-407E-A947-70E740481C1C}">
                        <a14:useLocalDpi xmlns:a14="http://schemas.microsoft.com/office/drawing/2010/main" val="0"/>
                      </a:ext>
                    </a:extLst>
                  </a:blip>
                  <a:stretch>
                    <a:fillRect/>
                  </a:stretch>
                </pic:blipFill>
                <pic:spPr>
                  <a:xfrm>
                    <a:off x="0" y="0"/>
                    <a:ext cx="809625" cy="7524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40"/>
        <w:szCs w:val="40"/>
        <w:lang w:val="en-AU"/>
      </w:rPr>
      <w:t xml:space="preserve">       </w:t>
    </w:r>
    <w:r w:rsidRPr="000B16E2">
      <w:rPr>
        <w:rFonts w:ascii="Times New Roman" w:hAnsi="Times New Roman" w:cs="Times New Roman"/>
        <w:b/>
        <w:bCs/>
        <w:sz w:val="40"/>
        <w:szCs w:val="40"/>
        <w:lang w:val="en-AU"/>
      </w:rPr>
      <w:t>Confidential Disclosure Form</w:t>
    </w:r>
  </w:p>
  <w:p w14:paraId="0F7D8CF1" w14:textId="2E56B5D0" w:rsidR="00BA2334" w:rsidRPr="00C53A0E" w:rsidRDefault="00BA2334" w:rsidP="00C53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9CF3" w14:textId="77777777" w:rsidR="0050063E" w:rsidRPr="00C53A0E" w:rsidRDefault="00C53A0E" w:rsidP="00C53A0E">
    <w:pPr>
      <w:pStyle w:val="Header"/>
    </w:pPr>
    <w:r>
      <w:rPr>
        <w:rFonts w:ascii="Lato" w:hAnsi="Lato"/>
        <w:sz w:val="36"/>
      </w:rPr>
      <w:fldChar w:fldCharType="begin" w:fldLock="1"/>
    </w:r>
    <w:r>
      <w:rPr>
        <w:rFonts w:ascii="Lato" w:hAnsi="Lato"/>
        <w:sz w:val="36"/>
      </w:rPr>
      <w:instrText xml:space="preserve"> DOCPROPERTY bjHeaderFirstPageDocProperty \* MERGEFORMAT </w:instrText>
    </w:r>
    <w:r>
      <w:rPr>
        <w:rFonts w:ascii="Lato" w:hAnsi="Lato"/>
        <w:sz w:val="36"/>
      </w:rPr>
      <w:fldChar w:fldCharType="separate"/>
    </w:r>
    <w:r w:rsidRPr="00C53A0E">
      <w:rPr>
        <w:rFonts w:ascii="Times New Roman" w:hAnsi="Times New Roman" w:cs="Times New Roman"/>
        <w:b/>
        <w:color w:val="000000"/>
        <w:sz w:val="24"/>
        <w:szCs w:val="24"/>
      </w:rPr>
      <w:t xml:space="preserve"> </w:t>
    </w:r>
    <w:r>
      <w:rPr>
        <w:rFonts w:ascii="Lato" w:hAnsi="Lato"/>
        <w:sz w:val="3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D19"/>
    <w:multiLevelType w:val="hybridMultilevel"/>
    <w:tmpl w:val="2B085144"/>
    <w:lvl w:ilvl="0" w:tplc="DF52DAE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3471DA"/>
    <w:multiLevelType w:val="multilevel"/>
    <w:tmpl w:val="7350497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F9966E4"/>
    <w:multiLevelType w:val="hybridMultilevel"/>
    <w:tmpl w:val="BC70B9E6"/>
    <w:lvl w:ilvl="0" w:tplc="0C09000F">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241E90"/>
    <w:multiLevelType w:val="hybridMultilevel"/>
    <w:tmpl w:val="99CEE4C6"/>
    <w:lvl w:ilvl="0" w:tplc="27D43F9A">
      <w:start w:val="1"/>
      <w:numFmt w:val="decimal"/>
      <w:lvlText w:val="%1."/>
      <w:lvlJc w:val="left"/>
      <w:pPr>
        <w:ind w:left="360" w:hanging="360"/>
      </w:pPr>
      <w:rPr>
        <w:rFonts w:ascii="Times New Roman" w:hAnsi="Times New Roman" w:cs="Times New Roman" w:hint="default"/>
        <w:b w:val="0"/>
        <w:sz w:val="24"/>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C442A6"/>
    <w:multiLevelType w:val="hybridMultilevel"/>
    <w:tmpl w:val="F5DEFF64"/>
    <w:lvl w:ilvl="0" w:tplc="FFFFFFFF">
      <w:start w:val="1"/>
      <w:numFmt w:val="decimal"/>
      <w:lvlText w:val="%1."/>
      <w:lvlJc w:val="left"/>
      <w:pPr>
        <w:ind w:left="720" w:hanging="360"/>
      </w:pPr>
      <w:rPr>
        <w:rFonts w:hint="default"/>
        <w:i w:val="0"/>
      </w:rPr>
    </w:lvl>
    <w:lvl w:ilvl="1" w:tplc="BA3C11EE">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1574795">
    <w:abstractNumId w:val="0"/>
  </w:num>
  <w:num w:numId="2" w16cid:durableId="1932545820">
    <w:abstractNumId w:val="3"/>
  </w:num>
  <w:num w:numId="3" w16cid:durableId="574434418">
    <w:abstractNumId w:val="2"/>
  </w:num>
  <w:num w:numId="4" w16cid:durableId="1496918234">
    <w:abstractNumId w:val="1"/>
  </w:num>
  <w:num w:numId="5" w16cid:durableId="395855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265"/>
    <w:rsid w:val="00027D13"/>
    <w:rsid w:val="000372A8"/>
    <w:rsid w:val="000440F4"/>
    <w:rsid w:val="000B16E2"/>
    <w:rsid w:val="000C7CED"/>
    <w:rsid w:val="000D6E7B"/>
    <w:rsid w:val="000F170E"/>
    <w:rsid w:val="001167A7"/>
    <w:rsid w:val="00125096"/>
    <w:rsid w:val="0013078F"/>
    <w:rsid w:val="001A5FDF"/>
    <w:rsid w:val="00231006"/>
    <w:rsid w:val="00241013"/>
    <w:rsid w:val="00283943"/>
    <w:rsid w:val="002A38CA"/>
    <w:rsid w:val="002A53A6"/>
    <w:rsid w:val="002A7B25"/>
    <w:rsid w:val="002C6D6A"/>
    <w:rsid w:val="002F34E3"/>
    <w:rsid w:val="002F3AAD"/>
    <w:rsid w:val="00322866"/>
    <w:rsid w:val="00323481"/>
    <w:rsid w:val="00330B4E"/>
    <w:rsid w:val="00346849"/>
    <w:rsid w:val="00393041"/>
    <w:rsid w:val="003D7155"/>
    <w:rsid w:val="003F5C08"/>
    <w:rsid w:val="004015C5"/>
    <w:rsid w:val="0041329B"/>
    <w:rsid w:val="00415775"/>
    <w:rsid w:val="00455585"/>
    <w:rsid w:val="00464C12"/>
    <w:rsid w:val="0047381E"/>
    <w:rsid w:val="004E0580"/>
    <w:rsid w:val="004F576B"/>
    <w:rsid w:val="0050063E"/>
    <w:rsid w:val="005120D8"/>
    <w:rsid w:val="005158B4"/>
    <w:rsid w:val="00520D28"/>
    <w:rsid w:val="00565F03"/>
    <w:rsid w:val="00574F00"/>
    <w:rsid w:val="00581A17"/>
    <w:rsid w:val="0058629C"/>
    <w:rsid w:val="005B2132"/>
    <w:rsid w:val="005E3265"/>
    <w:rsid w:val="006246D3"/>
    <w:rsid w:val="006443E2"/>
    <w:rsid w:val="00671779"/>
    <w:rsid w:val="006870CF"/>
    <w:rsid w:val="006A09B0"/>
    <w:rsid w:val="00704A7D"/>
    <w:rsid w:val="00711045"/>
    <w:rsid w:val="00740D69"/>
    <w:rsid w:val="00746E6B"/>
    <w:rsid w:val="00772538"/>
    <w:rsid w:val="00772A99"/>
    <w:rsid w:val="007D1711"/>
    <w:rsid w:val="007F1D77"/>
    <w:rsid w:val="00851541"/>
    <w:rsid w:val="00884DED"/>
    <w:rsid w:val="00885CDF"/>
    <w:rsid w:val="008A1D03"/>
    <w:rsid w:val="008B073C"/>
    <w:rsid w:val="008E7709"/>
    <w:rsid w:val="00920B83"/>
    <w:rsid w:val="00923341"/>
    <w:rsid w:val="00923997"/>
    <w:rsid w:val="00970536"/>
    <w:rsid w:val="0098371C"/>
    <w:rsid w:val="0098759F"/>
    <w:rsid w:val="00991169"/>
    <w:rsid w:val="009B0264"/>
    <w:rsid w:val="009B0AC3"/>
    <w:rsid w:val="009F18C3"/>
    <w:rsid w:val="00A30636"/>
    <w:rsid w:val="00A56C9B"/>
    <w:rsid w:val="00A61E36"/>
    <w:rsid w:val="00A76D1C"/>
    <w:rsid w:val="00AA47BA"/>
    <w:rsid w:val="00B048B6"/>
    <w:rsid w:val="00B07E38"/>
    <w:rsid w:val="00B411B5"/>
    <w:rsid w:val="00B4486D"/>
    <w:rsid w:val="00B714E3"/>
    <w:rsid w:val="00B845D9"/>
    <w:rsid w:val="00B84D5F"/>
    <w:rsid w:val="00B85842"/>
    <w:rsid w:val="00BA2334"/>
    <w:rsid w:val="00BA3B4C"/>
    <w:rsid w:val="00BB0D15"/>
    <w:rsid w:val="00BC1B1E"/>
    <w:rsid w:val="00BE2C18"/>
    <w:rsid w:val="00BE2C6B"/>
    <w:rsid w:val="00BF3C25"/>
    <w:rsid w:val="00BF58C5"/>
    <w:rsid w:val="00C53A0E"/>
    <w:rsid w:val="00C63AE7"/>
    <w:rsid w:val="00C86E0F"/>
    <w:rsid w:val="00CA14E4"/>
    <w:rsid w:val="00CC4EA5"/>
    <w:rsid w:val="00CE3A5B"/>
    <w:rsid w:val="00CF06C7"/>
    <w:rsid w:val="00D05473"/>
    <w:rsid w:val="00D27DAB"/>
    <w:rsid w:val="00D42066"/>
    <w:rsid w:val="00D549BA"/>
    <w:rsid w:val="00D57CB5"/>
    <w:rsid w:val="00D765D1"/>
    <w:rsid w:val="00DA00BD"/>
    <w:rsid w:val="00DA2F1E"/>
    <w:rsid w:val="00DB15DB"/>
    <w:rsid w:val="00DF5302"/>
    <w:rsid w:val="00E018C2"/>
    <w:rsid w:val="00E277C9"/>
    <w:rsid w:val="00E33FC6"/>
    <w:rsid w:val="00EA19C5"/>
    <w:rsid w:val="00EC0A08"/>
    <w:rsid w:val="00EE6A96"/>
    <w:rsid w:val="00F45CA7"/>
    <w:rsid w:val="00F52761"/>
    <w:rsid w:val="00F82F09"/>
    <w:rsid w:val="00F909C2"/>
    <w:rsid w:val="00F965E2"/>
    <w:rsid w:val="00FB4D40"/>
    <w:rsid w:val="00FC0A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E34DD"/>
  <w15:chartTrackingRefBased/>
  <w15:docId w15:val="{D146CC96-56D0-4DB7-8DC6-CFED12F4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C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58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265"/>
  </w:style>
  <w:style w:type="paragraph" w:styleId="Footer">
    <w:name w:val="footer"/>
    <w:basedOn w:val="Normal"/>
    <w:link w:val="FooterChar"/>
    <w:uiPriority w:val="99"/>
    <w:unhideWhenUsed/>
    <w:rsid w:val="005E3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265"/>
  </w:style>
  <w:style w:type="table" w:styleId="TableGrid">
    <w:name w:val="Table Grid"/>
    <w:basedOn w:val="TableNormal"/>
    <w:uiPriority w:val="39"/>
    <w:rsid w:val="005E3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326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D549BA"/>
    <w:rPr>
      <w:sz w:val="16"/>
      <w:szCs w:val="16"/>
    </w:rPr>
  </w:style>
  <w:style w:type="paragraph" w:styleId="CommentText">
    <w:name w:val="annotation text"/>
    <w:basedOn w:val="Normal"/>
    <w:link w:val="CommentTextChar"/>
    <w:uiPriority w:val="99"/>
    <w:semiHidden/>
    <w:unhideWhenUsed/>
    <w:rsid w:val="00D549BA"/>
    <w:pPr>
      <w:spacing w:line="240" w:lineRule="auto"/>
    </w:pPr>
    <w:rPr>
      <w:sz w:val="20"/>
      <w:szCs w:val="20"/>
    </w:rPr>
  </w:style>
  <w:style w:type="character" w:customStyle="1" w:styleId="CommentTextChar">
    <w:name w:val="Comment Text Char"/>
    <w:basedOn w:val="DefaultParagraphFont"/>
    <w:link w:val="CommentText"/>
    <w:uiPriority w:val="99"/>
    <w:semiHidden/>
    <w:rsid w:val="00D549BA"/>
    <w:rPr>
      <w:sz w:val="20"/>
      <w:szCs w:val="20"/>
    </w:rPr>
  </w:style>
  <w:style w:type="paragraph" w:styleId="CommentSubject">
    <w:name w:val="annotation subject"/>
    <w:basedOn w:val="CommentText"/>
    <w:next w:val="CommentText"/>
    <w:link w:val="CommentSubjectChar"/>
    <w:uiPriority w:val="99"/>
    <w:semiHidden/>
    <w:unhideWhenUsed/>
    <w:rsid w:val="00D549BA"/>
    <w:rPr>
      <w:b/>
      <w:bCs/>
    </w:rPr>
  </w:style>
  <w:style w:type="character" w:customStyle="1" w:styleId="CommentSubjectChar">
    <w:name w:val="Comment Subject Char"/>
    <w:basedOn w:val="CommentTextChar"/>
    <w:link w:val="CommentSubject"/>
    <w:uiPriority w:val="99"/>
    <w:semiHidden/>
    <w:rsid w:val="00D549BA"/>
    <w:rPr>
      <w:b/>
      <w:bCs/>
      <w:sz w:val="20"/>
      <w:szCs w:val="20"/>
    </w:rPr>
  </w:style>
  <w:style w:type="paragraph" w:styleId="BalloonText">
    <w:name w:val="Balloon Text"/>
    <w:basedOn w:val="Normal"/>
    <w:link w:val="BalloonTextChar"/>
    <w:uiPriority w:val="99"/>
    <w:semiHidden/>
    <w:unhideWhenUsed/>
    <w:rsid w:val="00D54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9BA"/>
    <w:rPr>
      <w:rFonts w:ascii="Segoe UI" w:hAnsi="Segoe UI" w:cs="Segoe UI"/>
      <w:sz w:val="18"/>
      <w:szCs w:val="18"/>
    </w:rPr>
  </w:style>
  <w:style w:type="character" w:customStyle="1" w:styleId="Heading1Char">
    <w:name w:val="Heading 1 Char"/>
    <w:basedOn w:val="DefaultParagraphFont"/>
    <w:link w:val="Heading1"/>
    <w:uiPriority w:val="9"/>
    <w:rsid w:val="00885C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158B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A09B0"/>
    <w:rPr>
      <w:color w:val="0563C1" w:themeColor="hyperlink"/>
      <w:u w:val="single"/>
    </w:rPr>
  </w:style>
  <w:style w:type="character" w:styleId="UnresolvedMention">
    <w:name w:val="Unresolved Mention"/>
    <w:basedOn w:val="DefaultParagraphFont"/>
    <w:uiPriority w:val="99"/>
    <w:semiHidden/>
    <w:unhideWhenUsed/>
    <w:rsid w:val="009B0264"/>
    <w:rPr>
      <w:color w:val="605E5C"/>
      <w:shd w:val="clear" w:color="auto" w:fill="E1DFDD"/>
    </w:rPr>
  </w:style>
  <w:style w:type="paragraph" w:styleId="ListParagraph">
    <w:name w:val="List Paragraph"/>
    <w:aliases w:val="G_Numb5,Footnote Sam,Noise heading,RUS List,TOC style,lp1,Bullet OSM,Proposal Bullet List,Cell bullets,Issue Action POC,3,POCG Table Text,Dot pt,F5 List Paragraph,List Paragraph Char Char Char,Indicator Text,Colorful List - Accent 11,Bule"/>
    <w:basedOn w:val="Normal"/>
    <w:link w:val="ListParagraphChar"/>
    <w:uiPriority w:val="34"/>
    <w:qFormat/>
    <w:rsid w:val="00D42066"/>
    <w:pPr>
      <w:spacing w:after="0" w:line="240" w:lineRule="auto"/>
      <w:ind w:left="720"/>
      <w:contextualSpacing/>
    </w:pPr>
    <w:rPr>
      <w:rFonts w:ascii="Garamond" w:eastAsia="Times New Roman" w:hAnsi="Garamond" w:cs="Times New Roman"/>
      <w:szCs w:val="20"/>
      <w:lang w:val="en-GB"/>
    </w:rPr>
  </w:style>
  <w:style w:type="character" w:customStyle="1" w:styleId="ListParagraphChar">
    <w:name w:val="List Paragraph Char"/>
    <w:aliases w:val="G_Numb5 Char,Footnote Sam Char,Noise heading Char,RUS List Char,TOC style Char,lp1 Char,Bullet OSM Char,Proposal Bullet List Char,Cell bullets Char,Issue Action POC Char,3 Char,POCG Table Text Char,Dot pt Char,F5 List Paragraph Char"/>
    <w:link w:val="ListParagraph"/>
    <w:uiPriority w:val="34"/>
    <w:qFormat/>
    <w:locked/>
    <w:rsid w:val="00D42066"/>
    <w:rPr>
      <w:rFonts w:ascii="Garamond" w:eastAsia="Times New Roman" w:hAnsi="Garamond" w:cs="Times New Roman"/>
      <w:szCs w:val="20"/>
      <w:lang w:val="en-GB"/>
    </w:rPr>
  </w:style>
  <w:style w:type="paragraph" w:styleId="FootnoteText">
    <w:name w:val="footnote text"/>
    <w:basedOn w:val="Normal"/>
    <w:link w:val="FootnoteTextChar"/>
    <w:uiPriority w:val="99"/>
    <w:semiHidden/>
    <w:unhideWhenUsed/>
    <w:rsid w:val="00F45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CA7"/>
    <w:rPr>
      <w:sz w:val="20"/>
      <w:szCs w:val="20"/>
    </w:rPr>
  </w:style>
  <w:style w:type="character" w:styleId="FootnoteReference">
    <w:name w:val="footnote reference"/>
    <w:basedOn w:val="DefaultParagraphFont"/>
    <w:uiPriority w:val="99"/>
    <w:semiHidden/>
    <w:unhideWhenUsed/>
    <w:rsid w:val="00F45C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onfidentialdisclosure@rbf.gov.fj" TargetMode="External"/><Relationship Id="rId4" Type="http://schemas.openxmlformats.org/officeDocument/2006/relationships/styles" Target="styles.xml"/><Relationship Id="rId9" Type="http://schemas.openxmlformats.org/officeDocument/2006/relationships/hyperlink" Target="https://www.rbf.gov.fj/core-functions/financial-stability/licensi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9DFCEE05-09E7-4648-8227-CDD226821257}">
  <ds:schemaRefs>
    <ds:schemaRef ds:uri="http://schemas.openxmlformats.org/officeDocument/2006/bibliography"/>
  </ds:schemaRefs>
</ds:datastoreItem>
</file>

<file path=customXml/itemProps2.xml><?xml version="1.0" encoding="utf-8"?>
<ds:datastoreItem xmlns:ds="http://schemas.openxmlformats.org/officeDocument/2006/customXml" ds:itemID="{0041C87C-55D6-4A1F-BB7C-A515D24ACC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497</Words>
  <Characters>3030</Characters>
  <Application>Microsoft Office Word</Application>
  <DocSecurity>0</DocSecurity>
  <Lines>73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Shanil L. Totaram</dc:creator>
  <cp:keywords>Public</cp:keywords>
  <dc:description/>
  <cp:lastModifiedBy>Mervin Singh</cp:lastModifiedBy>
  <cp:revision>3</cp:revision>
  <cp:lastPrinted>2026-04-14T00:33:00Z</cp:lastPrinted>
  <dcterms:created xsi:type="dcterms:W3CDTF">2026-04-21T04:22:00Z</dcterms:created>
  <dcterms:modified xsi:type="dcterms:W3CDTF">2026-04-21T04:55:00Z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580eb024-ebe0-4364-9ec5-68f755a508ac</vt:lpwstr>
  </property>
  <property fmtid="{D5CDD505-2E9C-101B-9397-08002B2CF9AE}" pid="3"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4" name="bjDocumentLabelXML-0">
    <vt:lpwstr>ames.com/2008/01/sie/internal/label"&gt;&lt;element uid="33ed6465-8d2f-4fab-bbbc-787e2c148707" value="" /&gt;&lt;element uid="28c775dd-3fa7-40f2-8368-0e7fa48abc25" value="" /&gt;&lt;/sisl&gt;</vt:lpwstr>
  </property>
  <property fmtid="{D5CDD505-2E9C-101B-9397-08002B2CF9AE}" pid="5" name="bjDocumentSecurityLabel">
    <vt:lpwstr>Public</vt:lpwstr>
  </property>
  <property fmtid="{D5CDD505-2E9C-101B-9397-08002B2CF9AE}" pid="6" name="bjClsUserRVM">
    <vt:lpwstr>[]</vt:lpwstr>
  </property>
  <property fmtid="{D5CDD505-2E9C-101B-9397-08002B2CF9AE}" pid="7" name="bjHeaderBothDocProperty">
    <vt:lpwstr> </vt:lpwstr>
  </property>
  <property fmtid="{D5CDD505-2E9C-101B-9397-08002B2CF9AE}" pid="8" name="bjHeaderFirstPageDocProperty">
    <vt:lpwstr> </vt:lpwstr>
  </property>
  <property fmtid="{D5CDD505-2E9C-101B-9397-08002B2CF9AE}" pid="9" name="bjHeaderEvenPageDocProperty">
    <vt:lpwstr> </vt:lpwstr>
  </property>
  <property fmtid="{D5CDD505-2E9C-101B-9397-08002B2CF9AE}" pid="10" name="_NewReviewCycle">
    <vt:lpwstr/>
  </property>
  <property fmtid="{D5CDD505-2E9C-101B-9397-08002B2CF9AE}" pid="11" name="bjSaver">
    <vt:lpwstr>0MQI6gXvvF+eg1skMHM3TiJP1QAeOzJr</vt:lpwstr>
  </property>
  <property fmtid="{D5CDD505-2E9C-101B-9397-08002B2CF9AE}" pid="12" name="ClassificationContentMarkingFooterShapeIds">
    <vt:lpwstr>5678fbed,68ffa2d,56cd4ac5</vt:lpwstr>
  </property>
  <property fmtid="{D5CDD505-2E9C-101B-9397-08002B2CF9AE}" pid="13" name="ClassificationContentMarkingFooterFontProps">
    <vt:lpwstr>#ff0000,10,Aptos</vt:lpwstr>
  </property>
  <property fmtid="{D5CDD505-2E9C-101B-9397-08002B2CF9AE}" pid="14" name="ClassificationContentMarkingFooterText">
    <vt:lpwstr>Highly Confidential</vt:lpwstr>
  </property>
  <property fmtid="{D5CDD505-2E9C-101B-9397-08002B2CF9AE}" pid="15" name="MSIP_Label_e21f760a-5216-4992-becc-83faea0346b3_Enabled">
    <vt:lpwstr>true</vt:lpwstr>
  </property>
  <property fmtid="{D5CDD505-2E9C-101B-9397-08002B2CF9AE}" pid="16" name="MSIP_Label_e21f760a-5216-4992-becc-83faea0346b3_SetDate">
    <vt:lpwstr>2026-01-04T21:02:53Z</vt:lpwstr>
  </property>
  <property fmtid="{D5CDD505-2E9C-101B-9397-08002B2CF9AE}" pid="17" name="MSIP_Label_e21f760a-5216-4992-becc-83faea0346b3_Method">
    <vt:lpwstr>Privileged</vt:lpwstr>
  </property>
  <property fmtid="{D5CDD505-2E9C-101B-9397-08002B2CF9AE}" pid="18" name="MSIP_Label_e21f760a-5216-4992-becc-83faea0346b3_Name">
    <vt:lpwstr>Highly Confidential</vt:lpwstr>
  </property>
  <property fmtid="{D5CDD505-2E9C-101B-9397-08002B2CF9AE}" pid="19" name="MSIP_Label_e21f760a-5216-4992-becc-83faea0346b3_SiteId">
    <vt:lpwstr>bf978f1a-f8ce-4814-a355-714043d5052e</vt:lpwstr>
  </property>
  <property fmtid="{D5CDD505-2E9C-101B-9397-08002B2CF9AE}" pid="20" name="MSIP_Label_e21f760a-5216-4992-becc-83faea0346b3_ActionId">
    <vt:lpwstr>74b4d659-51a9-49dc-add8-8d33702e901c</vt:lpwstr>
  </property>
  <property fmtid="{D5CDD505-2E9C-101B-9397-08002B2CF9AE}" pid="21" name="MSIP_Label_e21f760a-5216-4992-becc-83faea0346b3_ContentBits">
    <vt:lpwstr>2</vt:lpwstr>
  </property>
  <property fmtid="{D5CDD505-2E9C-101B-9397-08002B2CF9AE}" pid="22" name="MSIP_Label_e21f760a-5216-4992-becc-83faea0346b3_Tag">
    <vt:lpwstr>10, 0, 1, 1</vt:lpwstr>
  </property>
</Properties>
</file>