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2607"/>
      </w:tblGrid>
      <w:tr w:rsidR="00B850AC">
        <w:trPr>
          <w:trHeight w:val="6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tabs>
                <w:tab w:val="left" w:pos="1576"/>
              </w:tabs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Customer Name:</w:t>
            </w:r>
          </w:p>
        </w:tc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>
            <w:pPr>
              <w:pStyle w:val="a0"/>
              <w:tabs>
                <w:tab w:val="left" w:pos="1576"/>
              </w:tabs>
            </w:pPr>
          </w:p>
        </w:tc>
      </w:tr>
      <w:tr w:rsidR="00B850AC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tabs>
                <w:tab w:val="left" w:pos="157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Postal Address:</w:t>
            </w:r>
          </w:p>
          <w:p w:rsidR="00B850AC" w:rsidRDefault="00B850AC">
            <w:pPr>
              <w:pStyle w:val="a0"/>
              <w:tabs>
                <w:tab w:val="left" w:pos="1576"/>
              </w:tabs>
            </w:pPr>
          </w:p>
        </w:tc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>
            <w:pPr>
              <w:pStyle w:val="a0"/>
              <w:tabs>
                <w:tab w:val="left" w:pos="1576"/>
              </w:tabs>
            </w:pPr>
          </w:p>
        </w:tc>
      </w:tr>
      <w:tr w:rsidR="00B850AC">
        <w:trPr>
          <w:trHeight w:val="6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tabs>
                <w:tab w:val="left" w:pos="1576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 Contact: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tabs>
                <w:tab w:val="left" w:pos="1576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Mobile Contact: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 w:rsidP="00B94EF5">
            <w:pPr>
              <w:pStyle w:val="a0"/>
              <w:tabs>
                <w:tab w:val="left" w:pos="1576"/>
              </w:tabs>
            </w:pPr>
          </w:p>
        </w:tc>
      </w:tr>
      <w:tr w:rsidR="00B850AC">
        <w:trPr>
          <w:trHeight w:val="9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tabs>
                <w:tab w:val="left" w:pos="157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Email address:</w:t>
            </w:r>
          </w:p>
          <w:p w:rsidR="00B850AC" w:rsidRDefault="00B850AC">
            <w:pPr>
              <w:pStyle w:val="a0"/>
              <w:tabs>
                <w:tab w:val="left" w:pos="1576"/>
              </w:tabs>
            </w:pPr>
          </w:p>
        </w:tc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>
            <w:pPr>
              <w:pStyle w:val="a0"/>
              <w:tabs>
                <w:tab w:val="left" w:pos="1576"/>
              </w:tabs>
            </w:pPr>
          </w:p>
        </w:tc>
      </w:tr>
    </w:tbl>
    <w:p w:rsidR="00B850AC" w:rsidRDefault="00B850AC">
      <w:pPr>
        <w:pStyle w:val="a0"/>
        <w:widowControl w:val="0"/>
        <w:ind w:left="108" w:hanging="108"/>
      </w:pPr>
    </w:p>
    <w:p w:rsidR="00B850AC" w:rsidRDefault="00B850AC">
      <w:pPr>
        <w:pStyle w:val="a0"/>
        <w:tabs>
          <w:tab w:val="left" w:pos="1576"/>
        </w:tabs>
        <w:rPr>
          <w:rFonts w:ascii="Times New Roman" w:eastAsia="Times New Roman" w:hAnsi="Times New Roman" w:cs="Times New Roman"/>
          <w:i/>
          <w:iCs/>
        </w:rPr>
      </w:pPr>
    </w:p>
    <w:p w:rsidR="00B850AC" w:rsidRDefault="002F5EB9">
      <w:pPr>
        <w:pStyle w:val="a0"/>
        <w:tabs>
          <w:tab w:val="left" w:pos="1576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Order Form:</w:t>
      </w:r>
    </w:p>
    <w:tbl>
      <w:tblPr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8"/>
        <w:gridCol w:w="1841"/>
        <w:gridCol w:w="1422"/>
        <w:gridCol w:w="1553"/>
      </w:tblGrid>
      <w:tr w:rsidR="00B850AC" w:rsidTr="00B94EF5">
        <w:trPr>
          <w:trHeight w:val="895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0AC" w:rsidRDefault="00B94EF5" w:rsidP="00B94EF5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="002F5EB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ANKNOTES/COIN TYPE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Selling Price</w:t>
            </w:r>
          </w:p>
          <w:p w:rsidR="00B850AC" w:rsidRDefault="002F5EB9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(VIP)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</w:t>
            </w:r>
            <w:r w:rsidR="00B94E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uantity</w:t>
            </w:r>
          </w:p>
          <w:p w:rsidR="00B850AC" w:rsidRDefault="002F5EB9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Ordered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2F5EB9">
            <w:pPr>
              <w:pStyle w:val="a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  <w:p w:rsidR="00B850AC" w:rsidRDefault="002F5EB9">
            <w:pPr>
              <w:pStyle w:val="a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Price</w:t>
            </w:r>
          </w:p>
        </w:tc>
      </w:tr>
      <w:tr w:rsidR="00B94EF5" w:rsidTr="00B94EF5">
        <w:trPr>
          <w:trHeight w:val="59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F5" w:rsidRDefault="00B94EF5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50c UNC in Capsule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F5" w:rsidRDefault="00B94EF5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$3.00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F5" w:rsidRDefault="00B94EF5"/>
        </w:tc>
        <w:tc>
          <w:tcPr>
            <w:tcW w:w="1553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F5" w:rsidRDefault="00B94EF5"/>
        </w:tc>
      </w:tr>
      <w:tr w:rsidR="00B850AC" w:rsidTr="00B94EF5">
        <w:trPr>
          <w:trHeight w:val="668"/>
        </w:trPr>
        <w:tc>
          <w:tcPr>
            <w:tcW w:w="43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0AC" w:rsidRDefault="002F5EB9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$7 Single Note Folder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0AC" w:rsidRDefault="002F5EB9" w:rsidP="00B94EF5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 w:rsidR="00B94E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>
            <w:pPr>
              <w:pStyle w:val="a0"/>
              <w:jc w:val="center"/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>
            <w:pPr>
              <w:pStyle w:val="a0"/>
              <w:jc w:val="center"/>
            </w:pPr>
          </w:p>
        </w:tc>
      </w:tr>
      <w:tr w:rsidR="00B850AC" w:rsidTr="00503057">
        <w:trPr>
          <w:trHeight w:val="684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0AC" w:rsidRDefault="002F5EB9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$7 – 32 in 1 Uncut Sheet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0AC" w:rsidRDefault="003700F5" w:rsidP="00503057">
            <w:pPr>
              <w:jc w:val="center"/>
            </w:pPr>
            <w:r>
              <w:t>$281.25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/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0AC" w:rsidRDefault="00B850AC"/>
        </w:tc>
      </w:tr>
      <w:tr w:rsidR="00B94EF5" w:rsidTr="00B94EF5">
        <w:trPr>
          <w:trHeight w:val="283"/>
        </w:trPr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EF5" w:rsidRDefault="00B94EF5" w:rsidP="00B94EF5">
            <w:pPr>
              <w:pStyle w:val="a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94EF5" w:rsidRDefault="00B94EF5" w:rsidP="00B94EF5">
            <w:pPr>
              <w:pStyle w:val="a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GRAND TOTAL</w:t>
            </w:r>
          </w:p>
          <w:p w:rsidR="00B94EF5" w:rsidRDefault="00B94EF5" w:rsidP="00B94EF5">
            <w:pPr>
              <w:pStyle w:val="a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EF5" w:rsidRDefault="00B94EF5">
            <w:pPr>
              <w:pStyle w:val="a0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F5" w:rsidRDefault="00B94EF5">
            <w:pPr>
              <w:pStyle w:val="a0"/>
              <w:jc w:val="center"/>
            </w:pPr>
          </w:p>
        </w:tc>
      </w:tr>
    </w:tbl>
    <w:p w:rsidR="00B850AC" w:rsidRDefault="00B850AC">
      <w:pPr>
        <w:pStyle w:val="a0"/>
        <w:widowControl w:val="0"/>
        <w:tabs>
          <w:tab w:val="left" w:pos="1576"/>
        </w:tabs>
        <w:ind w:left="108" w:hanging="1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94EF5" w:rsidRDefault="00B94EF5" w:rsidP="00B94EF5">
      <w:pPr>
        <w:pStyle w:val="a0"/>
        <w:rPr>
          <w:rFonts w:ascii="Times New Roman" w:hAnsi="Times New Roman"/>
          <w:sz w:val="24"/>
          <w:szCs w:val="24"/>
          <w:lang w:val="en-US"/>
        </w:rPr>
      </w:pPr>
      <w:r w:rsidRPr="00B94EF5">
        <w:rPr>
          <w:rFonts w:ascii="Times New Roman" w:hAnsi="Times New Roman"/>
          <w:sz w:val="24"/>
          <w:szCs w:val="24"/>
          <w:lang w:val="en-US"/>
        </w:rPr>
        <w:t>All prices are exclusive of</w:t>
      </w:r>
      <w:r w:rsidR="003700F5">
        <w:rPr>
          <w:rFonts w:ascii="Times New Roman" w:hAnsi="Times New Roman"/>
          <w:sz w:val="24"/>
          <w:szCs w:val="24"/>
          <w:lang w:val="en-US"/>
        </w:rPr>
        <w:t xml:space="preserve"> insurance,</w:t>
      </w:r>
      <w:r w:rsidRPr="00B94EF5">
        <w:rPr>
          <w:rFonts w:ascii="Times New Roman" w:hAnsi="Times New Roman"/>
          <w:sz w:val="24"/>
          <w:szCs w:val="24"/>
          <w:lang w:val="en-US"/>
        </w:rPr>
        <w:t xml:space="preserve"> postage and freight charges.</w:t>
      </w:r>
    </w:p>
    <w:p w:rsidR="00B94EF5" w:rsidRPr="00B94EF5" w:rsidRDefault="00B94EF5" w:rsidP="00B94EF5">
      <w:pPr>
        <w:pStyle w:val="a0"/>
        <w:rPr>
          <w:rFonts w:ascii="Times New Roman" w:hAnsi="Times New Roman"/>
          <w:sz w:val="24"/>
          <w:szCs w:val="24"/>
          <w:lang w:val="en-US"/>
        </w:rPr>
      </w:pPr>
    </w:p>
    <w:p w:rsidR="00B850AC" w:rsidRDefault="00B94EF5" w:rsidP="00B94EF5">
      <w:pPr>
        <w:pStyle w:val="a0"/>
      </w:pPr>
      <w:r w:rsidRPr="00B94EF5">
        <w:rPr>
          <w:rFonts w:ascii="Times New Roman" w:hAnsi="Times New Roman"/>
          <w:sz w:val="24"/>
          <w:szCs w:val="24"/>
          <w:lang w:val="en-US"/>
        </w:rPr>
        <w:t>Prices a</w:t>
      </w:r>
      <w:r w:rsidR="003700F5">
        <w:rPr>
          <w:rFonts w:ascii="Times New Roman" w:hAnsi="Times New Roman"/>
          <w:sz w:val="24"/>
          <w:szCs w:val="24"/>
          <w:lang w:val="en-US"/>
        </w:rPr>
        <w:t>re effective from 10 December 2019</w:t>
      </w:r>
      <w:r w:rsidRPr="00B94EF5">
        <w:rPr>
          <w:rFonts w:ascii="Times New Roman" w:hAnsi="Times New Roman"/>
          <w:sz w:val="24"/>
          <w:szCs w:val="24"/>
          <w:lang w:val="en-US"/>
        </w:rPr>
        <w:t xml:space="preserve"> and are subject to change without notice.</w:t>
      </w:r>
    </w:p>
    <w:sectPr w:rsidR="00B850AC" w:rsidSect="00B94EF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880" w:right="985" w:bottom="1440" w:left="993" w:header="96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91" w:rsidRDefault="00322191">
      <w:r>
        <w:separator/>
      </w:r>
    </w:p>
  </w:endnote>
  <w:endnote w:type="continuationSeparator" w:id="0">
    <w:p w:rsidR="00322191" w:rsidRDefault="003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AC" w:rsidRDefault="002F5EB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94EF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AC" w:rsidRDefault="002F5EB9">
    <w:pPr>
      <w:pStyle w:val="Footer"/>
    </w:pPr>
    <w:r>
      <w:t>[Type text]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AC" w:rsidRDefault="002F5EB9">
    <w:pPr>
      <w:pStyle w:val="Footer"/>
      <w:pBdr>
        <w:top w:val="single" w:sz="4" w:space="0" w:color="000000"/>
      </w:pBdr>
      <w:rPr>
        <w:rFonts w:ascii="Times New Roman" w:eastAsia="Times New Roman" w:hAnsi="Times New Roman" w:cs="Times New Roman"/>
      </w:rPr>
    </w:pPr>
    <w:r>
      <w:rPr>
        <w:rFonts w:ascii="Times New Roman" w:hAnsi="Times New Roman"/>
        <w:sz w:val="18"/>
        <w:szCs w:val="18"/>
      </w:rPr>
      <w:t xml:space="preserve">Private Mail Bag, Suva, Fiji         Tel: (679) 331 3611         Fax: (679) 330 2094        Email: </w:t>
    </w:r>
    <w:r>
      <w:rPr>
        <w:rFonts w:ascii="Times New Roman" w:hAnsi="Times New Roman"/>
        <w:sz w:val="18"/>
        <w:szCs w:val="18"/>
        <w:u w:val="single"/>
      </w:rPr>
      <w:t>info@rbf.gov.fj</w:t>
    </w:r>
    <w:r w:rsidR="00B94EF5">
      <w:rPr>
        <w:rFonts w:ascii="Times New Roman" w:hAnsi="Times New Roman"/>
        <w:sz w:val="18"/>
        <w:szCs w:val="18"/>
      </w:rPr>
      <w:t xml:space="preserve">         </w:t>
    </w:r>
    <w:r>
      <w:rPr>
        <w:rFonts w:ascii="Times New Roman" w:hAnsi="Times New Roman"/>
        <w:sz w:val="18"/>
        <w:szCs w:val="18"/>
      </w:rPr>
      <w:t xml:space="preserve">Website: </w:t>
    </w:r>
    <w:r>
      <w:rPr>
        <w:rFonts w:ascii="Times New Roman" w:hAnsi="Times New Roman"/>
        <w:sz w:val="18"/>
        <w:szCs w:val="18"/>
        <w:u w:val="single"/>
      </w:rPr>
      <w:t>www.rbf.gov.fj</w:t>
    </w:r>
  </w:p>
  <w:p w:rsidR="00B850AC" w:rsidRDefault="002F5EB9">
    <w:pPr>
      <w:pStyle w:val="Footer"/>
      <w:tabs>
        <w:tab w:val="clear" w:pos="4320"/>
        <w:tab w:val="clear" w:pos="8640"/>
        <w:tab w:val="center" w:pos="4513"/>
        <w:tab w:val="right" w:pos="9000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91" w:rsidRDefault="00322191">
      <w:r>
        <w:separator/>
      </w:r>
    </w:p>
  </w:footnote>
  <w:footnote w:type="continuationSeparator" w:id="0">
    <w:p w:rsidR="00322191" w:rsidRDefault="0032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AC" w:rsidRDefault="002F5EB9">
    <w:pPr>
      <w:pStyle w:val="Message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3A243B4B" wp14:editId="1B038051">
          <wp:simplePos x="0" y="0"/>
          <wp:positionH relativeFrom="page">
            <wp:posOffset>6250940</wp:posOffset>
          </wp:positionH>
          <wp:positionV relativeFrom="page">
            <wp:posOffset>551814</wp:posOffset>
          </wp:positionV>
          <wp:extent cx="985520" cy="10026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002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36"/>
        <w:szCs w:val="36"/>
      </w:rPr>
      <w:t>RESERVE BANK OF FIJI NUMISMATIC</w:t>
    </w:r>
  </w:p>
  <w:p w:rsidR="00B850AC" w:rsidRDefault="002F5EB9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2012 FLORA &amp; FAUNA DESIGN PRICELIST                 AND ORDER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AC" w:rsidRDefault="002F5EB9">
    <w:pPr>
      <w:pStyle w:val="MessageHeader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705E759F" wp14:editId="72D33890">
          <wp:simplePos x="0" y="0"/>
          <wp:positionH relativeFrom="page">
            <wp:posOffset>6439534</wp:posOffset>
          </wp:positionH>
          <wp:positionV relativeFrom="page">
            <wp:posOffset>551814</wp:posOffset>
          </wp:positionV>
          <wp:extent cx="796925" cy="81089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40"/>
        <w:szCs w:val="40"/>
      </w:rPr>
      <w:t>RESERVE BANK OF FIJI NUMISMATIC</w:t>
    </w:r>
  </w:p>
  <w:p w:rsidR="00B850AC" w:rsidRDefault="00B850AC">
    <w:pPr>
      <w:pStyle w:val="MessageHeader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2"/>
        <w:szCs w:val="22"/>
      </w:rPr>
    </w:pPr>
  </w:p>
  <w:p w:rsidR="00B850AC" w:rsidRDefault="002F5EB9">
    <w:pPr>
      <w:pStyle w:val="Header"/>
      <w:spacing w:after="0" w:line="240" w:lineRule="auto"/>
      <w:rPr>
        <w:rFonts w:ascii="Times New Roman" w:eastAsia="Times New Roman" w:hAnsi="Times New Roman" w:cs="Times New Roman"/>
        <w:b/>
        <w:bCs/>
        <w:sz w:val="32"/>
        <w:szCs w:val="32"/>
      </w:rPr>
    </w:pPr>
    <w:r>
      <w:rPr>
        <w:rFonts w:ascii="Times New Roman" w:hAnsi="Times New Roman"/>
        <w:b/>
        <w:bCs/>
        <w:sz w:val="32"/>
        <w:szCs w:val="32"/>
      </w:rPr>
      <w:t xml:space="preserve">2017 rugby commemorative banknotes and coins </w:t>
    </w:r>
  </w:p>
  <w:p w:rsidR="00B850AC" w:rsidRDefault="002F5EB9">
    <w:pPr>
      <w:pStyle w:val="Header"/>
      <w:spacing w:after="0" w:line="240" w:lineRule="auto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6"/>
        <w:szCs w:val="36"/>
      </w:rPr>
      <w:t xml:space="preserve">order form </w:t>
    </w:r>
  </w:p>
  <w:p w:rsidR="00B850AC" w:rsidRDefault="002F5EB9">
    <w:pPr>
      <w:pStyle w:val="Header"/>
      <w:pBdr>
        <w:bottom w:val="single" w:sz="12" w:space="0" w:color="000000"/>
      </w:pBdr>
      <w:tabs>
        <w:tab w:val="left" w:pos="3521"/>
        <w:tab w:val="center" w:pos="4513"/>
      </w:tabs>
      <w:spacing w:after="0" w:line="240" w:lineRule="auto"/>
      <w:jc w:val="left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AC"/>
    <w:rsid w:val="002F5EB9"/>
    <w:rsid w:val="00322191"/>
    <w:rsid w:val="003700F5"/>
    <w:rsid w:val="00503057"/>
    <w:rsid w:val="00712F14"/>
    <w:rsid w:val="00771A44"/>
    <w:rsid w:val="00AC4599"/>
    <w:rsid w:val="00B850AC"/>
    <w:rsid w:val="00B94EF5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E9E7C-AA06-44F8-97B2-BE28289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keepLines/>
      <w:tabs>
        <w:tab w:val="center" w:pos="4320"/>
        <w:tab w:val="right" w:pos="8640"/>
      </w:tabs>
      <w:spacing w:before="600" w:line="240" w:lineRule="atLeast"/>
      <w:jc w:val="center"/>
    </w:pPr>
    <w:rPr>
      <w:rFonts w:ascii="Garamond" w:hAnsi="Garamond" w:cs="Arial Unicode MS"/>
      <w:color w:val="000000"/>
      <w:kern w:val="18"/>
      <w:sz w:val="22"/>
      <w:szCs w:val="22"/>
      <w:u w:color="000000"/>
      <w:lang w:val="en-US"/>
    </w:rPr>
  </w:style>
  <w:style w:type="paragraph" w:styleId="MessageHeader">
    <w:name w:val="Message Header"/>
    <w:pPr>
      <w:keepLines/>
      <w:spacing w:after="120" w:line="240" w:lineRule="atLeast"/>
      <w:ind w:left="1080" w:hanging="1080"/>
    </w:pPr>
    <w:rPr>
      <w:rFonts w:ascii="Garamond" w:hAnsi="Garamond" w:cs="Arial Unicode MS"/>
      <w:caps/>
      <w:color w:val="000000"/>
      <w:sz w:val="18"/>
      <w:szCs w:val="18"/>
      <w:u w:color="000000"/>
      <w:lang w:val="en-US"/>
    </w:rPr>
  </w:style>
  <w:style w:type="paragraph" w:styleId="Header">
    <w:name w:val="header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hAnsi="Garamond" w:cs="Arial Unicode MS"/>
      <w:smallCaps/>
      <w:color w:val="000000"/>
      <w:kern w:val="18"/>
      <w:sz w:val="22"/>
      <w:szCs w:val="22"/>
      <w:u w:color="000000"/>
      <w:lang w:val="en-US"/>
    </w:rPr>
  </w:style>
  <w:style w:type="paragraph" w:customStyle="1" w:styleId="a0">
    <w:name w:val="正文"/>
    <w:rPr>
      <w:rFonts w:ascii="Garamond" w:eastAsia="Garamond" w:hAnsi="Garamond" w:cs="Garamond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Reserve Bank of Fiji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Verenaisi Joana Vukicikorolevu</dc:creator>
  <cp:lastModifiedBy>Mohammed Farhan Firoz</cp:lastModifiedBy>
  <cp:revision>2</cp:revision>
  <cp:lastPrinted>2018-12-06T04:08:00Z</cp:lastPrinted>
  <dcterms:created xsi:type="dcterms:W3CDTF">2020-05-19T22:39:00Z</dcterms:created>
  <dcterms:modified xsi:type="dcterms:W3CDTF">2020-05-19T22:39:00Z</dcterms:modified>
</cp:coreProperties>
</file>